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56D5CD" w14:textId="6871D5D7" w:rsidR="007C604F" w:rsidRPr="000831F9" w:rsidRDefault="00F72C6E" w:rsidP="00736597">
      <w:pPr>
        <w:pStyle w:val="Default"/>
        <w:ind w:firstLineChars="2835" w:firstLine="5953"/>
        <w:jc w:val="right"/>
        <w:rPr>
          <w:rFonts w:asciiTheme="minorEastAsia" w:eastAsiaTheme="minorEastAsia" w:hAnsiTheme="minorEastAsia"/>
          <w:color w:val="auto"/>
          <w:sz w:val="21"/>
          <w:szCs w:val="21"/>
          <w:bdr w:val="single" w:sz="4" w:space="0" w:color="auto"/>
        </w:rPr>
      </w:pPr>
      <w:r w:rsidRPr="000831F9">
        <w:rPr>
          <w:rFonts w:asciiTheme="minorEastAsia" w:eastAsiaTheme="minorEastAsia" w:hAnsiTheme="minorEastAsia" w:hint="eastAsia"/>
          <w:color w:val="auto"/>
          <w:sz w:val="21"/>
          <w:szCs w:val="21"/>
          <w:bdr w:val="single" w:sz="4" w:space="0" w:color="auto"/>
        </w:rPr>
        <w:t>機密1</w:t>
      </w:r>
    </w:p>
    <w:p w14:paraId="2F98851D" w14:textId="19CA8F9D" w:rsidR="00154606" w:rsidRPr="001320BE" w:rsidRDefault="000168AC" w:rsidP="00736597">
      <w:pPr>
        <w:pStyle w:val="Default"/>
        <w:ind w:firstLineChars="2835" w:firstLine="5953"/>
        <w:jc w:val="right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t>6</w:t>
      </w:r>
      <w:r w:rsidR="00154606" w:rsidRPr="001320BE">
        <w:rPr>
          <w:rFonts w:asciiTheme="minorEastAsia" w:eastAsiaTheme="minorEastAsia" w:hAnsiTheme="minorEastAsia" w:hint="eastAsia"/>
          <w:color w:val="auto"/>
          <w:sz w:val="21"/>
          <w:szCs w:val="21"/>
        </w:rPr>
        <w:t>自部工技・技 第</w:t>
      </w:r>
      <w:r w:rsidR="000173CE">
        <w:rPr>
          <w:rFonts w:asciiTheme="minorEastAsia" w:eastAsiaTheme="minorEastAsia" w:hAnsiTheme="minorEastAsia" w:hint="eastAsia"/>
          <w:color w:val="auto"/>
          <w:sz w:val="21"/>
          <w:szCs w:val="21"/>
        </w:rPr>
        <w:t>48</w:t>
      </w:r>
      <w:r w:rsidR="00154606" w:rsidRPr="001320BE">
        <w:rPr>
          <w:rFonts w:asciiTheme="minorEastAsia" w:eastAsiaTheme="minorEastAsia" w:hAnsiTheme="minorEastAsia" w:hint="eastAsia"/>
          <w:color w:val="auto"/>
          <w:sz w:val="21"/>
          <w:szCs w:val="21"/>
        </w:rPr>
        <w:t>号</w:t>
      </w:r>
    </w:p>
    <w:p w14:paraId="75D56C61" w14:textId="0760FF17" w:rsidR="000613D7" w:rsidRPr="006B05E4" w:rsidRDefault="00D31E09" w:rsidP="00736597">
      <w:pPr>
        <w:pStyle w:val="Default"/>
        <w:jc w:val="right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6B05E4"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r w:rsidRPr="006B05E4"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r w:rsidRPr="006B05E4"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r w:rsidRPr="006B05E4"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r w:rsidRPr="006B05E4"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r w:rsidRPr="006B05E4"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r w:rsidRPr="006B05E4"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r w:rsidRPr="006B05E4"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r w:rsidRPr="006B05E4"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r w:rsidR="00B4568F"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20</w:t>
      </w:r>
      <w:r w:rsidR="00070F00"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2</w:t>
      </w:r>
      <w:r w:rsidR="000168AC">
        <w:rPr>
          <w:rFonts w:asciiTheme="minorEastAsia" w:eastAsiaTheme="minorEastAsia" w:hAnsiTheme="minorEastAsia" w:hint="eastAsia"/>
          <w:color w:val="auto"/>
          <w:sz w:val="21"/>
          <w:szCs w:val="21"/>
        </w:rPr>
        <w:t>4</w:t>
      </w:r>
      <w:r w:rsidR="000613D7"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年</w:t>
      </w:r>
      <w:r w:rsidR="00D3714A">
        <w:rPr>
          <w:rFonts w:asciiTheme="minorEastAsia" w:eastAsiaTheme="minorEastAsia" w:hAnsiTheme="minorEastAsia"/>
          <w:color w:val="auto"/>
          <w:sz w:val="21"/>
          <w:szCs w:val="21"/>
        </w:rPr>
        <w:t>7</w:t>
      </w:r>
      <w:r w:rsidR="000613D7"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月</w:t>
      </w:r>
      <w:r w:rsidR="009A05DD">
        <w:rPr>
          <w:rFonts w:asciiTheme="minorEastAsia" w:eastAsiaTheme="minorEastAsia" w:hAnsiTheme="minorEastAsia" w:hint="eastAsia"/>
          <w:color w:val="auto"/>
          <w:sz w:val="21"/>
          <w:szCs w:val="21"/>
        </w:rPr>
        <w:t>19</w:t>
      </w:r>
      <w:r w:rsidR="000613D7"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日</w:t>
      </w:r>
    </w:p>
    <w:p w14:paraId="0D46E59F" w14:textId="2049B007" w:rsidR="00DD2E41" w:rsidRPr="006B05E4" w:rsidRDefault="00DD2E41" w:rsidP="00DD2E41">
      <w:pPr>
        <w:pStyle w:val="Default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会員会社各位</w:t>
      </w:r>
    </w:p>
    <w:p w14:paraId="17ABCCF0" w14:textId="77777777" w:rsidR="000613D7" w:rsidRPr="006B05E4" w:rsidRDefault="000613D7" w:rsidP="00736597">
      <w:pPr>
        <w:pStyle w:val="Default"/>
        <w:jc w:val="right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一般社団法人日本自動車部品工業会</w:t>
      </w:r>
    </w:p>
    <w:p w14:paraId="34E1C4DE" w14:textId="2EF89A0E" w:rsidR="000613D7" w:rsidRPr="006B05E4" w:rsidRDefault="000613D7" w:rsidP="000613D7">
      <w:pPr>
        <w:pStyle w:val="Default"/>
        <w:jc w:val="right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環境対応委員会生産環境部会</w:t>
      </w:r>
    </w:p>
    <w:p w14:paraId="123AD4AB" w14:textId="1FD6C6D5" w:rsidR="00B4568F" w:rsidRPr="006B05E4" w:rsidRDefault="00B4568F" w:rsidP="000613D7">
      <w:pPr>
        <w:pStyle w:val="Default"/>
        <w:jc w:val="right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温暖化防止推進分科会</w:t>
      </w:r>
    </w:p>
    <w:p w14:paraId="544A3C88" w14:textId="28BC7283" w:rsidR="000613D7" w:rsidRPr="006B05E4" w:rsidRDefault="00B4568F" w:rsidP="00FD1903">
      <w:pPr>
        <w:pStyle w:val="Default"/>
        <w:jc w:val="center"/>
        <w:rPr>
          <w:rFonts w:ascii="Meiryo UI" w:eastAsia="Meiryo UI" w:hAnsi="Meiryo UI" w:cs="Meiryo UI"/>
          <w:b/>
          <w:color w:val="auto"/>
          <w:sz w:val="28"/>
          <w:szCs w:val="28"/>
          <w:u w:val="single"/>
        </w:rPr>
      </w:pPr>
      <w:r w:rsidRPr="006B05E4">
        <w:rPr>
          <w:rFonts w:ascii="Meiryo UI" w:eastAsia="Meiryo UI" w:hAnsi="Meiryo UI" w:cs="Meiryo UI" w:hint="eastAsia"/>
          <w:b/>
          <w:color w:val="auto"/>
          <w:sz w:val="28"/>
          <w:szCs w:val="28"/>
          <w:u w:val="single"/>
        </w:rPr>
        <w:t>省エネ対策事例</w:t>
      </w:r>
      <w:r w:rsidR="000616FA" w:rsidRPr="006B05E4">
        <w:rPr>
          <w:rFonts w:ascii="Meiryo UI" w:eastAsia="Meiryo UI" w:hAnsi="Meiryo UI" w:cs="Meiryo UI" w:hint="eastAsia"/>
          <w:b/>
          <w:color w:val="auto"/>
          <w:sz w:val="28"/>
          <w:szCs w:val="28"/>
          <w:u w:val="single"/>
        </w:rPr>
        <w:t xml:space="preserve">　</w:t>
      </w:r>
      <w:r w:rsidRPr="006B05E4">
        <w:rPr>
          <w:rFonts w:ascii="Meiryo UI" w:eastAsia="Meiryo UI" w:hAnsi="Meiryo UI" w:cs="Meiryo UI" w:hint="eastAsia"/>
          <w:b/>
          <w:color w:val="auto"/>
          <w:sz w:val="28"/>
          <w:szCs w:val="28"/>
          <w:u w:val="single"/>
        </w:rPr>
        <w:t>提出</w:t>
      </w:r>
      <w:r w:rsidR="000613D7" w:rsidRPr="006B05E4">
        <w:rPr>
          <w:rFonts w:ascii="Meiryo UI" w:eastAsia="Meiryo UI" w:hAnsi="Meiryo UI" w:cs="Meiryo UI" w:hint="eastAsia"/>
          <w:b/>
          <w:color w:val="auto"/>
          <w:sz w:val="28"/>
          <w:szCs w:val="28"/>
          <w:u w:val="single"/>
        </w:rPr>
        <w:t>のお願い</w:t>
      </w:r>
    </w:p>
    <w:p w14:paraId="438E0B24" w14:textId="77777777" w:rsidR="00613F2D" w:rsidRPr="00E04CBA" w:rsidRDefault="000613D7" w:rsidP="00DC04DD">
      <w:pPr>
        <w:ind w:firstLineChars="100" w:firstLine="210"/>
        <w:rPr>
          <w:rFonts w:asciiTheme="minorEastAsia" w:hAnsiTheme="minorEastAsia"/>
          <w:szCs w:val="21"/>
        </w:rPr>
      </w:pPr>
      <w:r w:rsidRPr="00E04CBA">
        <w:rPr>
          <w:rFonts w:asciiTheme="minorEastAsia" w:hAnsiTheme="minorEastAsia" w:hint="eastAsia"/>
          <w:szCs w:val="21"/>
        </w:rPr>
        <w:t>拝啓</w:t>
      </w:r>
      <w:r w:rsidR="00A23B43" w:rsidRPr="00E04CBA">
        <w:rPr>
          <w:rFonts w:asciiTheme="minorEastAsia" w:hAnsiTheme="minorEastAsia" w:hint="eastAsia"/>
          <w:szCs w:val="21"/>
        </w:rPr>
        <w:t xml:space="preserve">　</w:t>
      </w:r>
      <w:r w:rsidR="00101305" w:rsidRPr="00E04CBA">
        <w:rPr>
          <w:rFonts w:asciiTheme="minorEastAsia" w:hAnsiTheme="minorEastAsia" w:hint="eastAsia"/>
          <w:szCs w:val="21"/>
        </w:rPr>
        <w:t>時下益々ご清栄のこととお慶び申し上げます。平素は当工業会の環境活動にご協力を賜り、厚く</w:t>
      </w:r>
    </w:p>
    <w:p w14:paraId="3F011CFA" w14:textId="3D10AB72" w:rsidR="00A23B43" w:rsidRPr="00E04CBA" w:rsidRDefault="00101305" w:rsidP="00613F2D">
      <w:pPr>
        <w:rPr>
          <w:rFonts w:asciiTheme="minorEastAsia" w:hAnsiTheme="minorEastAsia"/>
          <w:szCs w:val="21"/>
        </w:rPr>
      </w:pPr>
      <w:r w:rsidRPr="00E04CBA">
        <w:rPr>
          <w:rFonts w:asciiTheme="minorEastAsia" w:hAnsiTheme="minorEastAsia" w:hint="eastAsia"/>
          <w:szCs w:val="21"/>
        </w:rPr>
        <w:t>御礼申し上げます。</w:t>
      </w:r>
    </w:p>
    <w:p w14:paraId="1A1709C8" w14:textId="6CB34A8B" w:rsidR="00613F2D" w:rsidRPr="00E04CBA" w:rsidRDefault="003405DA" w:rsidP="00C67904">
      <w:pPr>
        <w:spacing w:beforeLines="50" w:before="180"/>
        <w:ind w:firstLineChars="100" w:firstLine="210"/>
        <w:jc w:val="distribute"/>
        <w:rPr>
          <w:rFonts w:asciiTheme="minorEastAsia" w:hAnsiTheme="minorEastAsia"/>
          <w:szCs w:val="21"/>
        </w:rPr>
      </w:pPr>
      <w:r w:rsidRPr="00E04CBA">
        <w:rPr>
          <w:rFonts w:asciiTheme="minorEastAsia" w:hAnsiTheme="minorEastAsia" w:hint="eastAsia"/>
          <w:szCs w:val="21"/>
        </w:rPr>
        <w:t>さて、</w:t>
      </w:r>
      <w:r w:rsidR="00FD1903" w:rsidRPr="00E04CBA">
        <w:rPr>
          <w:rFonts w:asciiTheme="minorEastAsia" w:hAnsiTheme="minorEastAsia" w:hint="eastAsia"/>
          <w:szCs w:val="21"/>
        </w:rPr>
        <w:t>今年度</w:t>
      </w:r>
      <w:r w:rsidR="00613F2D" w:rsidRPr="00E04CBA">
        <w:rPr>
          <w:rFonts w:asciiTheme="minorEastAsia" w:hAnsiTheme="minorEastAsia" w:hint="eastAsia"/>
          <w:szCs w:val="21"/>
        </w:rPr>
        <w:t>も</w:t>
      </w:r>
      <w:r w:rsidR="00273254" w:rsidRPr="00E04CBA">
        <w:rPr>
          <w:rFonts w:asciiTheme="minorEastAsia" w:hAnsiTheme="minorEastAsia" w:hint="eastAsia"/>
          <w:szCs w:val="21"/>
        </w:rPr>
        <w:t>2030年度</w:t>
      </w:r>
      <w:r w:rsidR="00101305" w:rsidRPr="00E04CBA">
        <w:rPr>
          <w:rFonts w:asciiTheme="minorEastAsia" w:hAnsiTheme="minorEastAsia" w:hint="eastAsia"/>
          <w:szCs w:val="21"/>
        </w:rPr>
        <w:t>「第</w:t>
      </w:r>
      <w:r w:rsidR="006B05E4" w:rsidRPr="00E04CBA">
        <w:rPr>
          <w:rFonts w:asciiTheme="minorEastAsia" w:hAnsiTheme="minorEastAsia" w:hint="eastAsia"/>
          <w:szCs w:val="21"/>
        </w:rPr>
        <w:t>9</w:t>
      </w:r>
      <w:r w:rsidR="00101305" w:rsidRPr="00E04CBA">
        <w:rPr>
          <w:rFonts w:asciiTheme="minorEastAsia" w:hAnsiTheme="minorEastAsia" w:hint="eastAsia"/>
          <w:szCs w:val="21"/>
        </w:rPr>
        <w:t>次</w:t>
      </w:r>
      <w:hyperlink r:id="rId6" w:history="1">
        <w:r w:rsidR="00101305" w:rsidRPr="00FC1958">
          <w:rPr>
            <w:rStyle w:val="a7"/>
            <w:rFonts w:asciiTheme="minorEastAsia" w:hAnsiTheme="minorEastAsia" w:hint="eastAsia"/>
            <w:szCs w:val="21"/>
          </w:rPr>
          <w:t>環境自主行動計画</w:t>
        </w:r>
      </w:hyperlink>
      <w:r w:rsidR="006B05E4" w:rsidRPr="00E04CBA">
        <w:rPr>
          <w:rFonts w:asciiTheme="minorEastAsia" w:hAnsiTheme="minorEastAsia" w:hint="eastAsia"/>
          <w:szCs w:val="21"/>
        </w:rPr>
        <w:t>（改定版）</w:t>
      </w:r>
      <w:r w:rsidR="00101305" w:rsidRPr="00E04CBA">
        <w:rPr>
          <w:rFonts w:asciiTheme="minorEastAsia" w:hAnsiTheme="minorEastAsia" w:hint="eastAsia"/>
          <w:szCs w:val="21"/>
        </w:rPr>
        <w:t>」達成に向けた活動の一環として</w:t>
      </w:r>
    </w:p>
    <w:p w14:paraId="062D2643" w14:textId="77777777" w:rsidR="00E04CBA" w:rsidRPr="00E04CBA" w:rsidRDefault="00101305" w:rsidP="00E04CBA">
      <w:pPr>
        <w:rPr>
          <w:rFonts w:asciiTheme="minorEastAsia" w:hAnsiTheme="minorEastAsia"/>
          <w:szCs w:val="21"/>
        </w:rPr>
      </w:pPr>
      <w:r w:rsidRPr="00E04CBA">
        <w:rPr>
          <w:rFonts w:asciiTheme="minorEastAsia" w:hAnsiTheme="minorEastAsia" w:hint="eastAsia"/>
          <w:szCs w:val="21"/>
        </w:rPr>
        <w:t>省エネ対策事例</w:t>
      </w:r>
      <w:r w:rsidR="00E04CBA" w:rsidRPr="00E04CBA">
        <w:rPr>
          <w:rFonts w:asciiTheme="minorEastAsia" w:hAnsiTheme="minorEastAsia" w:hint="eastAsia"/>
          <w:szCs w:val="21"/>
        </w:rPr>
        <w:t>集を発行し、会員企業の環境取り組みへの支援を推進して参ります。会員各社より事例を募集いたしますので、貴社ご担当部署へ展開の上、事例作成・提供のご協力をお願い申し上げます。</w:t>
      </w:r>
    </w:p>
    <w:p w14:paraId="742791AA" w14:textId="0CE56D7D" w:rsidR="00E04CBA" w:rsidRPr="000173CE" w:rsidRDefault="00101305" w:rsidP="00C67904">
      <w:pPr>
        <w:spacing w:beforeLines="50" w:before="180"/>
        <w:ind w:firstLineChars="100" w:firstLine="202"/>
        <w:rPr>
          <w:rFonts w:asciiTheme="minorEastAsia" w:hAnsiTheme="minorEastAsia"/>
          <w:szCs w:val="21"/>
        </w:rPr>
      </w:pPr>
      <w:r w:rsidRPr="003733D7">
        <w:rPr>
          <w:rFonts w:asciiTheme="minorEastAsia" w:hAnsiTheme="minorEastAsia" w:hint="eastAsia"/>
          <w:spacing w:val="-4"/>
          <w:szCs w:val="21"/>
        </w:rPr>
        <w:t>こちらの活動は、会員各社様の改善事例</w:t>
      </w:r>
      <w:r w:rsidRPr="000173CE">
        <w:rPr>
          <w:rFonts w:asciiTheme="minorEastAsia" w:hAnsiTheme="minorEastAsia" w:hint="eastAsia"/>
          <w:spacing w:val="-4"/>
          <w:szCs w:val="21"/>
        </w:rPr>
        <w:t>を</w:t>
      </w:r>
      <w:r w:rsidR="00E01B30" w:rsidRPr="000173CE">
        <w:rPr>
          <w:rFonts w:asciiTheme="minorEastAsia" w:hAnsiTheme="minorEastAsia" w:hint="eastAsia"/>
          <w:spacing w:val="-4"/>
          <w:szCs w:val="21"/>
        </w:rPr>
        <w:t>JAPIA</w:t>
      </w:r>
      <w:r w:rsidR="00E01B30" w:rsidRPr="000173CE">
        <w:rPr>
          <w:rFonts w:asciiTheme="minorEastAsia" w:hAnsiTheme="minorEastAsia" w:hint="eastAsia"/>
          <w:szCs w:val="21"/>
        </w:rPr>
        <w:t>会員専用ホームページや勉強会で</w:t>
      </w:r>
      <w:r w:rsidRPr="000173CE">
        <w:rPr>
          <w:rFonts w:asciiTheme="minorEastAsia" w:hAnsiTheme="minorEastAsia" w:hint="eastAsia"/>
          <w:spacing w:val="-4"/>
          <w:szCs w:val="21"/>
        </w:rPr>
        <w:t>共有・実行することで業界全体の底上げが図られるものとして</w:t>
      </w:r>
      <w:r w:rsidR="00FD1903" w:rsidRPr="000173CE">
        <w:rPr>
          <w:rFonts w:asciiTheme="minorEastAsia" w:hAnsiTheme="minorEastAsia" w:hint="eastAsia"/>
          <w:szCs w:val="21"/>
        </w:rPr>
        <w:t>国の</w:t>
      </w:r>
      <w:r w:rsidRPr="000173CE">
        <w:rPr>
          <w:rFonts w:asciiTheme="minorEastAsia" w:hAnsiTheme="minorEastAsia" w:hint="eastAsia"/>
          <w:szCs w:val="21"/>
        </w:rPr>
        <w:t>産業構造審議会でも高い評価をいただいて</w:t>
      </w:r>
      <w:r w:rsidR="000B189D" w:rsidRPr="000173CE">
        <w:rPr>
          <w:rFonts w:asciiTheme="minorEastAsia" w:hAnsiTheme="minorEastAsia" w:hint="eastAsia"/>
          <w:szCs w:val="21"/>
        </w:rPr>
        <w:t>おり</w:t>
      </w:r>
      <w:r w:rsidRPr="000173CE">
        <w:rPr>
          <w:rFonts w:asciiTheme="minorEastAsia" w:hAnsiTheme="minorEastAsia" w:hint="eastAsia"/>
          <w:szCs w:val="21"/>
        </w:rPr>
        <w:t>ます</w:t>
      </w:r>
      <w:r w:rsidR="00FD1903" w:rsidRPr="000173CE">
        <w:rPr>
          <w:rFonts w:asciiTheme="minorEastAsia" w:hAnsiTheme="minorEastAsia" w:hint="eastAsia"/>
          <w:szCs w:val="21"/>
        </w:rPr>
        <w:t>。</w:t>
      </w:r>
    </w:p>
    <w:p w14:paraId="6F403371" w14:textId="748BF72A" w:rsidR="003733D7" w:rsidRPr="00230ACB" w:rsidRDefault="003B0DCA" w:rsidP="00230ACB">
      <w:pPr>
        <w:spacing w:beforeLines="50" w:before="180"/>
        <w:ind w:firstLineChars="100" w:firstLine="210"/>
        <w:rPr>
          <w:rFonts w:asciiTheme="minorEastAsia" w:hAnsiTheme="minorEastAsia"/>
          <w:b/>
          <w:bCs/>
          <w:spacing w:val="-10"/>
          <w:szCs w:val="21"/>
          <w:u w:val="single"/>
        </w:rPr>
      </w:pPr>
      <w:r w:rsidRPr="000173CE">
        <w:rPr>
          <w:rFonts w:asciiTheme="minorEastAsia" w:hAnsiTheme="minorEastAsia" w:hint="eastAsia"/>
          <w:szCs w:val="21"/>
        </w:rPr>
        <w:t>また、</w:t>
      </w:r>
      <w:r w:rsidR="008137C2">
        <w:rPr>
          <w:rFonts w:asciiTheme="minorEastAsia" w:hAnsiTheme="minorEastAsia" w:hint="eastAsia"/>
          <w:szCs w:val="21"/>
        </w:rPr>
        <w:t>一</w:t>
      </w:r>
      <w:r w:rsidR="00D7383A" w:rsidRPr="000173CE">
        <w:rPr>
          <w:rFonts w:asciiTheme="minorEastAsia" w:hAnsiTheme="minorEastAsia" w:hint="eastAsia"/>
          <w:szCs w:val="21"/>
        </w:rPr>
        <w:t>昨年度</w:t>
      </w:r>
      <w:r w:rsidR="00E04CBA" w:rsidRPr="000173CE">
        <w:rPr>
          <w:rFonts w:asciiTheme="minorEastAsia" w:hAnsiTheme="minorEastAsia" w:hint="eastAsia"/>
          <w:szCs w:val="21"/>
        </w:rPr>
        <w:t>より、</w:t>
      </w:r>
      <w:r w:rsidR="00E04CBA" w:rsidRPr="000173CE">
        <w:rPr>
          <w:rFonts w:asciiTheme="minorEastAsia" w:hAnsiTheme="minorEastAsia" w:hint="eastAsia"/>
          <w:b/>
          <w:bCs/>
          <w:szCs w:val="21"/>
          <w:u w:val="single"/>
        </w:rPr>
        <w:t>許可をいただいた事例</w:t>
      </w:r>
      <w:r w:rsidR="00230ACB" w:rsidRPr="000173CE">
        <w:rPr>
          <w:rFonts w:asciiTheme="minorEastAsia" w:hAnsiTheme="minorEastAsia" w:hint="eastAsia"/>
          <w:b/>
          <w:bCs/>
          <w:szCs w:val="21"/>
          <w:u w:val="single"/>
        </w:rPr>
        <w:t>に限り</w:t>
      </w:r>
      <w:r w:rsidR="00E04CBA" w:rsidRPr="000173CE">
        <w:rPr>
          <w:rFonts w:asciiTheme="minorEastAsia" w:hAnsiTheme="minorEastAsia" w:hint="eastAsia"/>
          <w:b/>
          <w:bCs/>
          <w:szCs w:val="21"/>
          <w:u w:val="single"/>
        </w:rPr>
        <w:t>、</w:t>
      </w:r>
      <w:r w:rsidR="00CB1676" w:rsidRPr="000173CE">
        <w:rPr>
          <w:rFonts w:asciiTheme="minorEastAsia" w:hAnsiTheme="minorEastAsia" w:hint="eastAsia"/>
          <w:b/>
          <w:bCs/>
          <w:szCs w:val="21"/>
          <w:u w:val="single"/>
        </w:rPr>
        <w:t>JAPIA</w:t>
      </w:r>
      <w:bookmarkStart w:id="0" w:name="_Hlk108450832"/>
      <w:r w:rsidR="009B7E21" w:rsidRPr="000173CE">
        <w:rPr>
          <w:rFonts w:asciiTheme="minorEastAsia" w:hAnsiTheme="minorEastAsia" w:hint="eastAsia"/>
          <w:b/>
          <w:bCs/>
          <w:szCs w:val="21"/>
          <w:u w:val="single"/>
        </w:rPr>
        <w:t>会員企業の取引先</w:t>
      </w:r>
      <w:r w:rsidR="004943A7" w:rsidRPr="000173CE">
        <w:rPr>
          <w:rFonts w:asciiTheme="minorEastAsia" w:hAnsiTheme="minorEastAsia" w:hint="eastAsia"/>
          <w:b/>
          <w:bCs/>
          <w:szCs w:val="21"/>
          <w:u w:val="single"/>
        </w:rPr>
        <w:t>（非会員企業も含む）</w:t>
      </w:r>
      <w:r w:rsidR="009B7E21" w:rsidRPr="000173CE">
        <w:rPr>
          <w:rFonts w:asciiTheme="minorEastAsia" w:hAnsiTheme="minorEastAsia" w:hint="eastAsia"/>
          <w:b/>
          <w:bCs/>
          <w:szCs w:val="21"/>
          <w:u w:val="single"/>
        </w:rPr>
        <w:t>に</w:t>
      </w:r>
      <w:bookmarkEnd w:id="0"/>
      <w:r w:rsidR="00D07E33" w:rsidRPr="000173CE">
        <w:rPr>
          <w:rFonts w:asciiTheme="minorEastAsia" w:hAnsiTheme="minorEastAsia" w:hint="eastAsia"/>
          <w:b/>
          <w:bCs/>
          <w:szCs w:val="21"/>
          <w:u w:val="single"/>
        </w:rPr>
        <w:t>も</w:t>
      </w:r>
      <w:r w:rsidR="00230ACB" w:rsidRPr="000173CE">
        <w:rPr>
          <w:rFonts w:asciiTheme="minorEastAsia" w:hAnsiTheme="minorEastAsia" w:hint="eastAsia"/>
          <w:b/>
          <w:bCs/>
          <w:spacing w:val="-10"/>
          <w:szCs w:val="21"/>
          <w:u w:val="single"/>
        </w:rPr>
        <w:t>展開</w:t>
      </w:r>
      <w:r w:rsidR="00E01B30" w:rsidRPr="000173CE">
        <w:rPr>
          <w:rFonts w:asciiTheme="minorEastAsia" w:hAnsiTheme="minorEastAsia" w:hint="eastAsia"/>
          <w:b/>
          <w:bCs/>
          <w:spacing w:val="-10"/>
          <w:szCs w:val="21"/>
          <w:u w:val="single"/>
        </w:rPr>
        <w:t>しています</w:t>
      </w:r>
      <w:r w:rsidR="00E04CBA" w:rsidRPr="000173CE">
        <w:rPr>
          <w:rFonts w:asciiTheme="minorEastAsia" w:hAnsiTheme="minorEastAsia" w:hint="eastAsia"/>
          <w:b/>
          <w:bCs/>
          <w:spacing w:val="-10"/>
          <w:szCs w:val="21"/>
          <w:u w:val="single"/>
        </w:rPr>
        <w:t>。</w:t>
      </w:r>
      <w:r w:rsidR="00E04CBA" w:rsidRPr="00D07E33">
        <w:rPr>
          <w:rFonts w:asciiTheme="minorEastAsia" w:hAnsiTheme="minorEastAsia" w:hint="eastAsia"/>
          <w:spacing w:val="-10"/>
          <w:szCs w:val="21"/>
        </w:rPr>
        <w:t>これは、サプライチェーン全体でカーボンニュートラルの</w:t>
      </w:r>
      <w:r w:rsidR="00E04CBA" w:rsidRPr="00D07E33">
        <w:rPr>
          <w:rFonts w:asciiTheme="minorEastAsia" w:hAnsiTheme="minorEastAsia" w:hint="eastAsia"/>
          <w:spacing w:val="-6"/>
          <w:szCs w:val="21"/>
        </w:rPr>
        <w:t>取り組みを進める中、</w:t>
      </w:r>
      <w:r w:rsidR="00E04CBA" w:rsidRPr="003E330A">
        <w:rPr>
          <w:rFonts w:asciiTheme="minorEastAsia" w:hAnsiTheme="minorEastAsia" w:hint="eastAsia"/>
          <w:spacing w:val="-4"/>
          <w:szCs w:val="21"/>
        </w:rPr>
        <w:t>各社から集められた事例をJAPIA会員企業の取引先等、会員企業以外にも広く展開してほしいとのご要望を</w:t>
      </w:r>
      <w:r w:rsidR="00E04CBA" w:rsidRPr="00F32DA7">
        <w:rPr>
          <w:rFonts w:asciiTheme="minorEastAsia" w:hAnsiTheme="minorEastAsia" w:hint="eastAsia"/>
          <w:szCs w:val="21"/>
        </w:rPr>
        <w:t>多数いただいていたことから、</w:t>
      </w:r>
      <w:r w:rsidR="009B7E21" w:rsidRPr="00F32DA7">
        <w:rPr>
          <w:rFonts w:asciiTheme="minorEastAsia" w:hAnsiTheme="minorEastAsia" w:hint="eastAsia"/>
          <w:szCs w:val="21"/>
        </w:rPr>
        <w:t>実施する</w:t>
      </w:r>
      <w:r w:rsidR="00187AC4" w:rsidRPr="00F32DA7">
        <w:rPr>
          <w:rFonts w:asciiTheme="minorEastAsia" w:hAnsiTheme="minorEastAsia" w:hint="eastAsia"/>
          <w:szCs w:val="21"/>
        </w:rPr>
        <w:t>はこびとなり</w:t>
      </w:r>
      <w:r w:rsidR="00E04CBA" w:rsidRPr="00F32DA7">
        <w:rPr>
          <w:rFonts w:asciiTheme="minorEastAsia" w:hAnsiTheme="minorEastAsia" w:hint="eastAsia"/>
          <w:szCs w:val="21"/>
        </w:rPr>
        <w:t>ました。</w:t>
      </w:r>
    </w:p>
    <w:p w14:paraId="79F86251" w14:textId="6641D0E8" w:rsidR="003733D7" w:rsidRPr="00F32DA7" w:rsidRDefault="003733D7" w:rsidP="00FC2933">
      <w:pPr>
        <w:spacing w:beforeLines="50" w:before="180"/>
        <w:ind w:firstLineChars="100" w:firstLine="214"/>
        <w:jc w:val="left"/>
        <w:rPr>
          <w:rFonts w:asciiTheme="minorEastAsia" w:hAnsiTheme="minorEastAsia"/>
          <w:spacing w:val="-4"/>
          <w:szCs w:val="21"/>
        </w:rPr>
      </w:pPr>
      <w:r w:rsidRPr="00F32DA7">
        <w:rPr>
          <w:rFonts w:asciiTheme="minorEastAsia" w:hAnsiTheme="minorEastAsia" w:hint="eastAsia"/>
          <w:spacing w:val="2"/>
          <w:szCs w:val="21"/>
        </w:rPr>
        <w:t>下記要領にて事例を作成</w:t>
      </w:r>
      <w:r w:rsidR="00712FF4" w:rsidRPr="00F32DA7">
        <w:rPr>
          <w:rFonts w:asciiTheme="minorEastAsia" w:hAnsiTheme="minorEastAsia" w:hint="eastAsia"/>
          <w:spacing w:val="2"/>
          <w:szCs w:val="21"/>
        </w:rPr>
        <w:t>の上</w:t>
      </w:r>
      <w:r w:rsidRPr="00F32DA7">
        <w:rPr>
          <w:rFonts w:asciiTheme="minorEastAsia" w:hAnsiTheme="minorEastAsia" w:hint="eastAsia"/>
          <w:spacing w:val="2"/>
          <w:szCs w:val="21"/>
        </w:rPr>
        <w:t>、事例の</w:t>
      </w:r>
      <w:r w:rsidR="009B7E21" w:rsidRPr="00F32DA7">
        <w:rPr>
          <w:rFonts w:asciiTheme="minorEastAsia" w:hAnsiTheme="minorEastAsia" w:hint="eastAsia"/>
          <w:spacing w:val="2"/>
          <w:szCs w:val="21"/>
        </w:rPr>
        <w:t>公開を許可</w:t>
      </w:r>
      <w:r w:rsidRPr="00F32DA7">
        <w:rPr>
          <w:rFonts w:asciiTheme="minorEastAsia" w:hAnsiTheme="minorEastAsia" w:hint="eastAsia"/>
          <w:spacing w:val="2"/>
          <w:szCs w:val="21"/>
        </w:rPr>
        <w:t>いただける場合には、事例提出先回答フォームの</w:t>
      </w:r>
      <w:r w:rsidRPr="00F32DA7">
        <w:rPr>
          <w:rFonts w:asciiTheme="minorEastAsia" w:hAnsiTheme="minorEastAsia" w:hint="eastAsia"/>
          <w:spacing w:val="-2"/>
          <w:szCs w:val="21"/>
        </w:rPr>
        <w:t>「</w:t>
      </w:r>
      <w:r w:rsidR="004943A7" w:rsidRPr="00F32DA7">
        <w:rPr>
          <w:rFonts w:asciiTheme="minorEastAsia" w:hAnsiTheme="minorEastAsia" w:hint="eastAsia"/>
          <w:spacing w:val="-2"/>
          <w:szCs w:val="21"/>
        </w:rPr>
        <w:t>JAPIA</w:t>
      </w:r>
      <w:r w:rsidRPr="00F32DA7">
        <w:rPr>
          <w:rFonts w:asciiTheme="minorEastAsia" w:hAnsiTheme="minorEastAsia" w:hint="eastAsia"/>
          <w:spacing w:val="-2"/>
          <w:szCs w:val="21"/>
        </w:rPr>
        <w:t>会員企業</w:t>
      </w:r>
      <w:r w:rsidR="008D02DA" w:rsidRPr="00F32DA7">
        <w:rPr>
          <w:rFonts w:asciiTheme="minorEastAsia" w:hAnsiTheme="minorEastAsia" w:hint="eastAsia"/>
          <w:spacing w:val="-2"/>
          <w:szCs w:val="21"/>
        </w:rPr>
        <w:t>の取引先</w:t>
      </w:r>
      <w:r w:rsidR="007030DE">
        <w:rPr>
          <w:rFonts w:asciiTheme="minorEastAsia" w:hAnsiTheme="minorEastAsia" w:hint="eastAsia"/>
          <w:spacing w:val="-2"/>
          <w:szCs w:val="21"/>
        </w:rPr>
        <w:t>にも</w:t>
      </w:r>
      <w:r w:rsidRPr="00F32DA7">
        <w:rPr>
          <w:rFonts w:asciiTheme="minorEastAsia" w:hAnsiTheme="minorEastAsia" w:hint="eastAsia"/>
          <w:spacing w:val="-2"/>
          <w:szCs w:val="21"/>
        </w:rPr>
        <w:t>提供可能</w:t>
      </w:r>
      <w:r w:rsidR="009C13AD" w:rsidRPr="00F32DA7">
        <w:rPr>
          <w:rFonts w:asciiTheme="minorEastAsia" w:hAnsiTheme="minorEastAsia" w:hint="eastAsia"/>
          <w:spacing w:val="-2"/>
          <w:szCs w:val="21"/>
        </w:rPr>
        <w:t>（非会員企業も含む）</w:t>
      </w:r>
      <w:r w:rsidRPr="00F32DA7">
        <w:rPr>
          <w:rFonts w:asciiTheme="minorEastAsia" w:hAnsiTheme="minorEastAsia" w:hint="eastAsia"/>
          <w:spacing w:val="-2"/>
          <w:szCs w:val="21"/>
        </w:rPr>
        <w:t>」欄にチェックを入れてご提出</w:t>
      </w:r>
      <w:r w:rsidR="007030DE">
        <w:rPr>
          <w:rFonts w:asciiTheme="minorEastAsia" w:hAnsiTheme="minorEastAsia" w:hint="eastAsia"/>
          <w:spacing w:val="-2"/>
          <w:szCs w:val="21"/>
        </w:rPr>
        <w:t>くだ</w:t>
      </w:r>
      <w:r w:rsidR="009B7E21" w:rsidRPr="00F32DA7">
        <w:rPr>
          <w:rFonts w:asciiTheme="minorEastAsia" w:hAnsiTheme="minorEastAsia" w:hint="eastAsia"/>
          <w:spacing w:val="-2"/>
          <w:szCs w:val="21"/>
        </w:rPr>
        <w:t>さいます</w:t>
      </w:r>
      <w:r w:rsidR="009B7E21" w:rsidRPr="00F32DA7">
        <w:rPr>
          <w:rFonts w:asciiTheme="minorEastAsia" w:hAnsiTheme="minorEastAsia" w:hint="eastAsia"/>
          <w:spacing w:val="-4"/>
          <w:szCs w:val="21"/>
        </w:rPr>
        <w:t>よう</w:t>
      </w:r>
      <w:r w:rsidRPr="00F32DA7">
        <w:rPr>
          <w:rFonts w:asciiTheme="minorEastAsia" w:hAnsiTheme="minorEastAsia" w:hint="eastAsia"/>
          <w:spacing w:val="-4"/>
          <w:szCs w:val="21"/>
        </w:rPr>
        <w:t>お願い申し上げます。</w:t>
      </w:r>
    </w:p>
    <w:p w14:paraId="6BA98B23" w14:textId="1DC3F231" w:rsidR="000613D7" w:rsidRPr="003733D7" w:rsidRDefault="000613D7" w:rsidP="00CB1676">
      <w:pPr>
        <w:ind w:right="283"/>
        <w:jc w:val="right"/>
        <w:rPr>
          <w:rFonts w:asciiTheme="minorEastAsia" w:hAnsiTheme="minorEastAsia"/>
          <w:szCs w:val="21"/>
        </w:rPr>
      </w:pPr>
      <w:r w:rsidRPr="006B05E4">
        <w:rPr>
          <w:rFonts w:hAnsi="ＭＳ 明朝" w:hint="eastAsia"/>
          <w:szCs w:val="21"/>
        </w:rPr>
        <w:t>敬具</w:t>
      </w:r>
    </w:p>
    <w:p w14:paraId="624BB932" w14:textId="77777777" w:rsidR="000613D7" w:rsidRPr="006B05E4" w:rsidRDefault="000613D7" w:rsidP="00FD1903">
      <w:pPr>
        <w:pStyle w:val="Default"/>
        <w:spacing w:line="360" w:lineRule="auto"/>
        <w:jc w:val="center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記</w:t>
      </w:r>
    </w:p>
    <w:p w14:paraId="0E0C9A32" w14:textId="10861BA9" w:rsidR="000613D7" w:rsidRPr="006B05E4" w:rsidRDefault="00316E8B" w:rsidP="00FD1903">
      <w:pPr>
        <w:pStyle w:val="Default"/>
        <w:spacing w:line="276" w:lineRule="auto"/>
        <w:ind w:leftChars="191" w:left="401"/>
        <w:rPr>
          <w:rFonts w:asciiTheme="majorEastAsia" w:eastAsiaTheme="majorEastAsia" w:hAnsiTheme="majorEastAsia"/>
          <w:b/>
          <w:bCs/>
          <w:color w:val="auto"/>
          <w:sz w:val="21"/>
          <w:szCs w:val="21"/>
        </w:rPr>
      </w:pPr>
      <w:r w:rsidRPr="006B05E4">
        <w:rPr>
          <w:rFonts w:asciiTheme="majorEastAsia" w:eastAsiaTheme="majorEastAsia" w:hAnsiTheme="majorEastAsia" w:hint="eastAsia"/>
          <w:b/>
          <w:bCs/>
          <w:color w:val="auto"/>
          <w:sz w:val="21"/>
          <w:szCs w:val="21"/>
        </w:rPr>
        <w:t>１．</w:t>
      </w:r>
      <w:r w:rsidR="00A73078" w:rsidRPr="006B05E4">
        <w:rPr>
          <w:rFonts w:asciiTheme="majorEastAsia" w:eastAsiaTheme="majorEastAsia" w:hAnsiTheme="majorEastAsia" w:hint="eastAsia"/>
          <w:b/>
          <w:bCs/>
          <w:color w:val="auto"/>
          <w:sz w:val="21"/>
          <w:szCs w:val="21"/>
        </w:rPr>
        <w:t>名称</w:t>
      </w:r>
      <w:r w:rsidR="000613D7" w:rsidRPr="006B05E4">
        <w:rPr>
          <w:rFonts w:asciiTheme="majorEastAsia" w:eastAsiaTheme="majorEastAsia" w:hAnsiTheme="majorEastAsia" w:hint="eastAsia"/>
          <w:b/>
          <w:bCs/>
          <w:color w:val="auto"/>
          <w:sz w:val="21"/>
          <w:szCs w:val="21"/>
        </w:rPr>
        <w:t>：</w:t>
      </w:r>
      <w:r w:rsidR="003956F8" w:rsidRPr="006B05E4">
        <w:rPr>
          <w:rFonts w:asciiTheme="majorEastAsia" w:eastAsiaTheme="majorEastAsia" w:hAnsiTheme="majorEastAsia" w:hint="eastAsia"/>
          <w:b/>
          <w:bCs/>
          <w:color w:val="auto"/>
          <w:sz w:val="21"/>
          <w:szCs w:val="21"/>
        </w:rPr>
        <w:t xml:space="preserve">　</w:t>
      </w:r>
      <w:r w:rsidR="00524327" w:rsidRPr="006B05E4">
        <w:rPr>
          <w:rFonts w:asciiTheme="majorEastAsia" w:eastAsiaTheme="majorEastAsia" w:hAnsiTheme="majorEastAsia" w:hint="eastAsia"/>
          <w:b/>
          <w:bCs/>
          <w:color w:val="auto"/>
          <w:sz w:val="21"/>
          <w:szCs w:val="21"/>
        </w:rPr>
        <w:t>省エネ対策事例</w:t>
      </w:r>
      <w:r w:rsidR="00DD2E41" w:rsidRPr="006B05E4">
        <w:rPr>
          <w:rFonts w:asciiTheme="majorEastAsia" w:eastAsiaTheme="majorEastAsia" w:hAnsiTheme="majorEastAsia" w:hint="eastAsia"/>
          <w:b/>
          <w:bCs/>
          <w:color w:val="auto"/>
          <w:sz w:val="21"/>
          <w:szCs w:val="21"/>
        </w:rPr>
        <w:t>（中日本支部：「環境保全に関する事例」）</w:t>
      </w:r>
    </w:p>
    <w:p w14:paraId="14841A47" w14:textId="229835D6" w:rsidR="000613D7" w:rsidRPr="006B05E4" w:rsidRDefault="00A23B43" w:rsidP="003733D7">
      <w:pPr>
        <w:pStyle w:val="Default"/>
        <w:spacing w:line="276" w:lineRule="auto"/>
        <w:ind w:firstLine="840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調査年度</w:t>
      </w:r>
      <w:r w:rsidR="00A73078"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：</w:t>
      </w:r>
      <w:r w:rsidR="000616FA"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 xml:space="preserve"> </w:t>
      </w:r>
      <w:r w:rsidR="000616FA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20</w:t>
      </w:r>
      <w:r w:rsidR="003956F8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2</w:t>
      </w:r>
      <w:r w:rsidR="000168AC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3</w:t>
      </w:r>
      <w:r w:rsidR="000616FA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(</w:t>
      </w:r>
      <w:r w:rsidR="00070F00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R.</w:t>
      </w:r>
      <w:r w:rsidR="000168AC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5</w:t>
      </w:r>
      <w:r w:rsidR="000616FA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)</w:t>
      </w:r>
      <w:r w:rsidR="000613D7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年度</w:t>
      </w:r>
      <w:r w:rsidR="000616FA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 xml:space="preserve"> [20</w:t>
      </w:r>
      <w:r w:rsidR="003956F8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2</w:t>
      </w:r>
      <w:r w:rsidR="000168AC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3</w:t>
      </w:r>
      <w:r w:rsidR="000613D7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年</w:t>
      </w:r>
      <w:r w:rsidR="0013021D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4</w:t>
      </w:r>
      <w:r w:rsidR="000613D7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月～</w:t>
      </w:r>
      <w:r w:rsidR="000616FA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2</w:t>
      </w:r>
      <w:r w:rsidR="000616FA" w:rsidRPr="00EA5CE6">
        <w:rPr>
          <w:rFonts w:asciiTheme="minorEastAsia" w:eastAsiaTheme="minorEastAsia" w:hAnsiTheme="minorEastAsia" w:cs="Meiryo UI"/>
          <w:b/>
          <w:color w:val="auto"/>
          <w:sz w:val="21"/>
          <w:szCs w:val="21"/>
          <w:u w:val="single"/>
        </w:rPr>
        <w:t>0</w:t>
      </w:r>
      <w:r w:rsidR="00070F00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2</w:t>
      </w:r>
      <w:r w:rsidR="000168AC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4</w:t>
      </w:r>
      <w:r w:rsidR="000613D7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年</w:t>
      </w:r>
      <w:r w:rsidR="000168AC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3</w:t>
      </w:r>
      <w:r w:rsidR="000613D7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月末日</w:t>
      </w:r>
      <w:r w:rsidR="000616FA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]</w:t>
      </w:r>
      <w:r w:rsidR="000616FA" w:rsidRPr="00EA5CE6">
        <w:rPr>
          <w:rFonts w:asciiTheme="minorEastAsia" w:eastAsiaTheme="minorEastAsia" w:hAnsiTheme="minorEastAsia" w:cs="Meiryo UI"/>
          <w:b/>
          <w:color w:val="auto"/>
          <w:sz w:val="21"/>
          <w:szCs w:val="21"/>
          <w:u w:val="single"/>
        </w:rPr>
        <w:t xml:space="preserve"> </w:t>
      </w:r>
      <w:r w:rsidR="000613D7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実績</w:t>
      </w:r>
    </w:p>
    <w:p w14:paraId="2343BC8B" w14:textId="78A4E6ED" w:rsidR="000B189D" w:rsidRPr="006B05E4" w:rsidRDefault="000B189D" w:rsidP="00FD1903">
      <w:pPr>
        <w:pStyle w:val="Default"/>
        <w:tabs>
          <w:tab w:val="left" w:pos="1276"/>
          <w:tab w:val="left" w:pos="1418"/>
        </w:tabs>
        <w:ind w:leftChars="191" w:left="401"/>
        <w:rPr>
          <w:rFonts w:asciiTheme="minorEastAsia" w:eastAsiaTheme="minorEastAsia" w:hAnsiTheme="minorEastAsia"/>
          <w:color w:val="auto"/>
          <w:sz w:val="21"/>
          <w:szCs w:val="21"/>
        </w:rPr>
      </w:pPr>
    </w:p>
    <w:p w14:paraId="693C0868" w14:textId="770AA172" w:rsidR="000B189D" w:rsidRDefault="00316E8B" w:rsidP="00FD1903">
      <w:pPr>
        <w:pStyle w:val="Default"/>
        <w:tabs>
          <w:tab w:val="left" w:pos="1276"/>
          <w:tab w:val="left" w:pos="1418"/>
        </w:tabs>
        <w:ind w:leftChars="191" w:left="401"/>
        <w:rPr>
          <w:rFonts w:asciiTheme="majorEastAsia" w:eastAsiaTheme="majorEastAsia" w:hAnsiTheme="majorEastAsia"/>
          <w:b/>
          <w:bCs/>
          <w:color w:val="auto"/>
          <w:sz w:val="21"/>
          <w:szCs w:val="21"/>
        </w:rPr>
      </w:pPr>
      <w:r w:rsidRPr="006B05E4">
        <w:rPr>
          <w:rFonts w:asciiTheme="majorEastAsia" w:eastAsiaTheme="majorEastAsia" w:hAnsiTheme="majorEastAsia" w:hint="eastAsia"/>
          <w:b/>
          <w:bCs/>
          <w:color w:val="auto"/>
          <w:sz w:val="21"/>
          <w:szCs w:val="21"/>
        </w:rPr>
        <w:t>２．</w:t>
      </w:r>
      <w:r w:rsidR="003733D7" w:rsidRPr="003733D7">
        <w:rPr>
          <w:rFonts w:asciiTheme="majorEastAsia" w:eastAsiaTheme="majorEastAsia" w:hAnsiTheme="majorEastAsia" w:hint="eastAsia"/>
          <w:b/>
          <w:bCs/>
          <w:color w:val="auto"/>
          <w:sz w:val="21"/>
          <w:szCs w:val="21"/>
        </w:rPr>
        <w:t>記入方法および連絡事項：</w:t>
      </w:r>
    </w:p>
    <w:p w14:paraId="5B9BB255" w14:textId="389092DA" w:rsidR="003733D7" w:rsidRPr="00B95391" w:rsidRDefault="003733D7" w:rsidP="003733D7">
      <w:pPr>
        <w:ind w:firstLineChars="322" w:firstLine="708"/>
        <w:jc w:val="left"/>
        <w:rPr>
          <w:rFonts w:ascii="Century" w:hAnsi="Century"/>
          <w:sz w:val="22"/>
        </w:rPr>
      </w:pPr>
      <w:r w:rsidRPr="00B95391">
        <w:rPr>
          <w:rFonts w:ascii="ＭＳ 明朝" w:hAnsi="ＭＳ 明朝" w:cs="ＭＳ 明朝" w:hint="eastAsia"/>
          <w:sz w:val="22"/>
        </w:rPr>
        <w:t>①</w:t>
      </w:r>
      <w:r w:rsidRPr="00B95391">
        <w:rPr>
          <w:rFonts w:ascii="Century" w:hAnsi="Century"/>
          <w:b/>
          <w:bCs/>
          <w:sz w:val="22"/>
        </w:rPr>
        <w:t>添付ファイル『【調査票】省エネ事例フォーマット</w:t>
      </w:r>
      <w:r w:rsidRPr="00B95391">
        <w:rPr>
          <w:rFonts w:ascii="Century" w:hAnsi="Century"/>
          <w:b/>
          <w:bCs/>
          <w:sz w:val="22"/>
        </w:rPr>
        <w:t>202</w:t>
      </w:r>
      <w:r w:rsidR="000168AC">
        <w:rPr>
          <w:rFonts w:ascii="Century" w:hAnsi="Century" w:hint="eastAsia"/>
          <w:b/>
          <w:bCs/>
          <w:sz w:val="22"/>
        </w:rPr>
        <w:t>4</w:t>
      </w:r>
      <w:r w:rsidRPr="00B95391">
        <w:rPr>
          <w:rFonts w:ascii="Century" w:hAnsi="Century"/>
          <w:b/>
          <w:bCs/>
          <w:sz w:val="22"/>
        </w:rPr>
        <w:t>.xlsx</w:t>
      </w:r>
      <w:r w:rsidRPr="00B95391">
        <w:rPr>
          <w:rFonts w:ascii="Century" w:hAnsi="Century"/>
          <w:b/>
          <w:bCs/>
          <w:sz w:val="22"/>
        </w:rPr>
        <w:t>』をご使用ください。</w:t>
      </w:r>
    </w:p>
    <w:p w14:paraId="7F154729" w14:textId="77777777" w:rsidR="003733D7" w:rsidRPr="00B95391" w:rsidRDefault="003733D7" w:rsidP="003733D7">
      <w:pPr>
        <w:ind w:firstLineChars="426" w:firstLine="924"/>
        <w:rPr>
          <w:rFonts w:ascii="Century" w:hAnsi="Century"/>
          <w:b/>
          <w:spacing w:val="-2"/>
          <w:sz w:val="22"/>
          <w:u w:val="single"/>
        </w:rPr>
      </w:pPr>
      <w:r w:rsidRPr="00B95391">
        <w:rPr>
          <w:rFonts w:ascii="Century" w:hAnsi="Century"/>
          <w:b/>
          <w:spacing w:val="-2"/>
          <w:sz w:val="22"/>
          <w:u w:val="single"/>
        </w:rPr>
        <w:t>ファイル名の頭に「会社名」を付けてください。</w:t>
      </w:r>
      <w:r w:rsidRPr="00B95391">
        <w:rPr>
          <w:rFonts w:ascii="Century" w:hAnsi="Century"/>
          <w:bCs/>
          <w:spacing w:val="-2"/>
          <w:sz w:val="22"/>
        </w:rPr>
        <w:t>（</w:t>
      </w:r>
      <w:r w:rsidRPr="00B95391">
        <w:rPr>
          <w:rFonts w:ascii="Century" w:hAnsi="Century"/>
          <w:spacing w:val="-2"/>
          <w:sz w:val="22"/>
        </w:rPr>
        <w:t>“</w:t>
      </w:r>
      <w:r w:rsidRPr="00B95391">
        <w:rPr>
          <w:rFonts w:ascii="Century" w:hAnsi="Century"/>
          <w:spacing w:val="-2"/>
          <w:sz w:val="22"/>
        </w:rPr>
        <w:t>株式会社</w:t>
      </w:r>
      <w:r w:rsidRPr="00B95391">
        <w:rPr>
          <w:rFonts w:ascii="Century" w:hAnsi="Century"/>
          <w:spacing w:val="-2"/>
          <w:sz w:val="22"/>
        </w:rPr>
        <w:t>”</w:t>
      </w:r>
      <w:r w:rsidRPr="00B95391">
        <w:rPr>
          <w:rFonts w:ascii="Century" w:hAnsi="Century"/>
          <w:spacing w:val="-2"/>
          <w:sz w:val="22"/>
        </w:rPr>
        <w:t>は除く。短縮名でも可）</w:t>
      </w:r>
    </w:p>
    <w:p w14:paraId="6E57F065" w14:textId="6B6AABA7" w:rsidR="003733D7" w:rsidRPr="00B95391" w:rsidRDefault="003733D7" w:rsidP="003733D7">
      <w:pPr>
        <w:pStyle w:val="Default"/>
        <w:ind w:firstLineChars="532" w:firstLine="1170"/>
        <w:rPr>
          <w:rFonts w:ascii="Century"/>
          <w:bCs/>
          <w:color w:val="auto"/>
          <w:sz w:val="22"/>
          <w:szCs w:val="22"/>
        </w:rPr>
      </w:pPr>
      <w:r w:rsidRPr="00B95391">
        <w:rPr>
          <w:rFonts w:ascii="Century"/>
          <w:color w:val="auto"/>
          <w:sz w:val="22"/>
          <w:szCs w:val="22"/>
        </w:rPr>
        <w:t>例）『部工会</w:t>
      </w:r>
      <w:r w:rsidRPr="00B95391">
        <w:rPr>
          <w:rFonts w:ascii="Century"/>
          <w:color w:val="auto"/>
          <w:sz w:val="22"/>
          <w:szCs w:val="22"/>
        </w:rPr>
        <w:t>_</w:t>
      </w:r>
      <w:r w:rsidRPr="00B95391">
        <w:rPr>
          <w:rFonts w:ascii="Century"/>
          <w:color w:val="auto"/>
          <w:sz w:val="22"/>
          <w:szCs w:val="22"/>
        </w:rPr>
        <w:t>【調査票】省エネ事例フォーマット</w:t>
      </w:r>
      <w:r w:rsidRPr="00B95391">
        <w:rPr>
          <w:rFonts w:ascii="Century"/>
          <w:color w:val="auto"/>
          <w:sz w:val="22"/>
          <w:szCs w:val="22"/>
        </w:rPr>
        <w:t xml:space="preserve"> 202</w:t>
      </w:r>
      <w:r w:rsidR="000168AC">
        <w:rPr>
          <w:rFonts w:ascii="Century" w:hint="eastAsia"/>
          <w:color w:val="auto"/>
          <w:sz w:val="22"/>
          <w:szCs w:val="22"/>
        </w:rPr>
        <w:t>4</w:t>
      </w:r>
      <w:r w:rsidRPr="00B95391">
        <w:rPr>
          <w:rFonts w:ascii="Century"/>
          <w:color w:val="auto"/>
          <w:sz w:val="22"/>
          <w:szCs w:val="22"/>
        </w:rPr>
        <w:t xml:space="preserve">.xlsx </w:t>
      </w:r>
      <w:r w:rsidRPr="00B95391">
        <w:rPr>
          <w:rFonts w:ascii="Century"/>
          <w:color w:val="auto"/>
          <w:sz w:val="22"/>
          <w:szCs w:val="22"/>
        </w:rPr>
        <w:t>』</w:t>
      </w:r>
    </w:p>
    <w:p w14:paraId="197902CE" w14:textId="41A93F34" w:rsidR="00F53ADE" w:rsidRDefault="00F53ADE" w:rsidP="003E65C7">
      <w:pPr>
        <w:spacing w:beforeLines="50" w:before="180"/>
        <w:ind w:leftChars="338" w:left="851" w:hangingChars="64" w:hanging="141"/>
        <w:rPr>
          <w:rFonts w:ascii="ＭＳ 明朝" w:hAnsi="ＭＳ 明朝" w:cs="ＭＳ 明朝"/>
          <w:sz w:val="22"/>
        </w:rPr>
      </w:pPr>
      <w:r>
        <w:rPr>
          <w:rFonts w:ascii="ＭＳ 明朝" w:hAnsi="ＭＳ 明朝" w:cs="ＭＳ 明朝" w:hint="eastAsia"/>
          <w:sz w:val="22"/>
        </w:rPr>
        <w:t>②</w:t>
      </w:r>
      <w:r w:rsidR="00D70A6A" w:rsidRPr="00BD6890">
        <w:rPr>
          <w:rFonts w:ascii="ＭＳ 明朝" w:hAnsi="ＭＳ 明朝" w:cs="ＭＳ 明朝" w:hint="eastAsia"/>
          <w:b/>
          <w:bCs/>
          <w:sz w:val="22"/>
          <w:u w:val="single"/>
        </w:rPr>
        <w:t>「熱源の変更（ガスから電気）等、Scope1を掘り下げた事例」や「再生エネルギーの導入・活用事例」、「F-IOT(見える化等)の事例」</w:t>
      </w:r>
      <w:r w:rsidR="00D70A6A" w:rsidRPr="00D70A6A">
        <w:rPr>
          <w:rFonts w:ascii="ＭＳ 明朝" w:hAnsi="ＭＳ 明朝" w:cs="ＭＳ 明朝" w:hint="eastAsia"/>
          <w:sz w:val="22"/>
        </w:rPr>
        <w:t>がありましたらご提供ください。従来の省エネ</w:t>
      </w:r>
      <w:r w:rsidR="00BD6890">
        <w:rPr>
          <w:rFonts w:ascii="ＭＳ 明朝" w:hAnsi="ＭＳ 明朝" w:cs="ＭＳ 明朝" w:hint="eastAsia"/>
          <w:sz w:val="22"/>
        </w:rPr>
        <w:t xml:space="preserve"> </w:t>
      </w:r>
      <w:r w:rsidR="00BD6890">
        <w:rPr>
          <w:rFonts w:ascii="ＭＳ 明朝" w:hAnsi="ＭＳ 明朝" w:cs="ＭＳ 明朝"/>
          <w:sz w:val="22"/>
        </w:rPr>
        <w:t xml:space="preserve">   </w:t>
      </w:r>
      <w:r w:rsidR="00D70A6A" w:rsidRPr="00D70A6A">
        <w:rPr>
          <w:rFonts w:ascii="ＭＳ 明朝" w:hAnsi="ＭＳ 明朝" w:cs="ＭＳ 明朝" w:hint="eastAsia"/>
          <w:sz w:val="22"/>
        </w:rPr>
        <w:t>事例</w:t>
      </w:r>
      <w:r w:rsidR="00BD6890">
        <w:rPr>
          <w:rFonts w:ascii="ＭＳ 明朝" w:hAnsi="ＭＳ 明朝" w:cs="ＭＳ 明朝" w:hint="eastAsia"/>
          <w:sz w:val="22"/>
        </w:rPr>
        <w:t>案件</w:t>
      </w:r>
      <w:r w:rsidR="00D70A6A" w:rsidRPr="00D70A6A">
        <w:rPr>
          <w:rFonts w:ascii="ＭＳ 明朝" w:hAnsi="ＭＳ 明朝" w:cs="ＭＳ 明朝" w:hint="eastAsia"/>
          <w:sz w:val="22"/>
        </w:rPr>
        <w:t>と併せ募集します</w:t>
      </w:r>
      <w:r w:rsidR="000D731C">
        <w:rPr>
          <w:rFonts w:ascii="ＭＳ 明朝" w:hAnsi="ＭＳ 明朝" w:cs="ＭＳ 明朝" w:hint="eastAsia"/>
          <w:sz w:val="22"/>
        </w:rPr>
        <w:t>ので、</w:t>
      </w:r>
      <w:r w:rsidR="000D731C" w:rsidRPr="000D731C">
        <w:rPr>
          <w:rFonts w:ascii="ＭＳ 明朝" w:hAnsi="ＭＳ 明朝" w:cs="ＭＳ 明朝" w:hint="eastAsia"/>
          <w:sz w:val="22"/>
        </w:rPr>
        <w:t>ご協力をお願いいたします。</w:t>
      </w:r>
    </w:p>
    <w:p w14:paraId="5DAC02BB" w14:textId="22EB66F6" w:rsidR="003733D7" w:rsidRDefault="00F53ADE" w:rsidP="00CB1676">
      <w:pPr>
        <w:spacing w:beforeLines="50" w:before="180"/>
        <w:ind w:firstLineChars="322" w:firstLine="708"/>
        <w:rPr>
          <w:rFonts w:ascii="Century" w:hAnsi="Century"/>
          <w:b/>
          <w:sz w:val="22"/>
        </w:rPr>
      </w:pPr>
      <w:r>
        <w:rPr>
          <w:rFonts w:ascii="ＭＳ 明朝" w:hAnsi="ＭＳ 明朝" w:cs="ＭＳ 明朝" w:hint="eastAsia"/>
          <w:sz w:val="22"/>
        </w:rPr>
        <w:t>③</w:t>
      </w:r>
      <w:r w:rsidR="003733D7" w:rsidRPr="003733D7">
        <w:rPr>
          <w:rFonts w:ascii="Century" w:hAnsi="Century"/>
          <w:b/>
          <w:spacing w:val="-6"/>
          <w:sz w:val="22"/>
        </w:rPr>
        <w:t>事例区分は</w:t>
      </w:r>
      <w:r w:rsidR="003733D7" w:rsidRPr="003733D7">
        <w:rPr>
          <w:rFonts w:ascii="Century" w:hAnsi="Century"/>
          <w:b/>
          <w:spacing w:val="-6"/>
          <w:sz w:val="22"/>
        </w:rPr>
        <w:t>6</w:t>
      </w:r>
      <w:r w:rsidR="003733D7" w:rsidRPr="003733D7">
        <w:rPr>
          <w:rFonts w:ascii="Century" w:hAnsi="Century"/>
          <w:b/>
          <w:spacing w:val="-6"/>
          <w:sz w:val="22"/>
        </w:rPr>
        <w:t>項目</w:t>
      </w:r>
      <w:r w:rsidR="003733D7" w:rsidRPr="003733D7">
        <w:rPr>
          <w:rFonts w:ascii="Century" w:hAnsi="Century" w:hint="eastAsia"/>
          <w:b/>
          <w:spacing w:val="-6"/>
          <w:sz w:val="22"/>
        </w:rPr>
        <w:t>（中日本支部会員企業は７項目全て）</w:t>
      </w:r>
      <w:r w:rsidR="003733D7" w:rsidRPr="003733D7">
        <w:rPr>
          <w:rFonts w:ascii="Century" w:hAnsi="Century"/>
          <w:b/>
          <w:spacing w:val="-6"/>
          <w:sz w:val="22"/>
        </w:rPr>
        <w:t>をプルダウンから選択してください。</w:t>
      </w:r>
    </w:p>
    <w:p w14:paraId="3EAE4050" w14:textId="1ABEE9EB" w:rsidR="00D70A6A" w:rsidRDefault="003733D7" w:rsidP="00FF1041">
      <w:pPr>
        <w:ind w:firstLineChars="472" w:firstLine="1038"/>
        <w:rPr>
          <w:rFonts w:ascii="Century" w:hAnsi="Century"/>
          <w:bCs/>
          <w:sz w:val="22"/>
        </w:rPr>
      </w:pPr>
      <w:r w:rsidRPr="004F7C4B">
        <w:rPr>
          <w:rFonts w:ascii="Century" w:hAnsi="Century" w:hint="eastAsia"/>
          <w:bCs/>
          <w:sz w:val="22"/>
        </w:rPr>
        <w:t>（選択項目は下記参照）</w:t>
      </w:r>
    </w:p>
    <w:p w14:paraId="29209CA9" w14:textId="77777777" w:rsidR="00D70A6A" w:rsidRDefault="00D70A6A">
      <w:pPr>
        <w:widowControl/>
        <w:jc w:val="left"/>
        <w:rPr>
          <w:rFonts w:ascii="Century" w:hAnsi="Century"/>
          <w:bCs/>
          <w:sz w:val="22"/>
        </w:rPr>
      </w:pPr>
      <w:r>
        <w:rPr>
          <w:rFonts w:ascii="Century" w:hAnsi="Century"/>
          <w:bCs/>
          <w:sz w:val="22"/>
        </w:rPr>
        <w:br w:type="page"/>
      </w:r>
    </w:p>
    <w:p w14:paraId="2CDC4E91" w14:textId="77777777" w:rsidR="003733D7" w:rsidRPr="00B95391" w:rsidRDefault="003733D7" w:rsidP="00FF1041">
      <w:pPr>
        <w:ind w:firstLineChars="472" w:firstLine="1042"/>
        <w:rPr>
          <w:rFonts w:ascii="Century" w:hAnsi="Century"/>
          <w:b/>
          <w:sz w:val="22"/>
        </w:rPr>
      </w:pPr>
    </w:p>
    <w:p w14:paraId="3D8DFEA9" w14:textId="0A2133EE" w:rsidR="003733D7" w:rsidRPr="00F32DA7" w:rsidRDefault="00F53ADE" w:rsidP="00FC2933">
      <w:pPr>
        <w:spacing w:beforeLines="50" w:before="180"/>
        <w:ind w:leftChars="338" w:left="992" w:hangingChars="128" w:hanging="282"/>
        <w:rPr>
          <w:rFonts w:ascii="Century" w:hAnsi="Century"/>
          <w:sz w:val="22"/>
          <w:u w:val="single"/>
        </w:rPr>
      </w:pPr>
      <w:bookmarkStart w:id="1" w:name="_Hlk76559911"/>
      <w:r w:rsidRPr="00F32DA7">
        <w:rPr>
          <w:rFonts w:ascii="Century" w:hAnsi="Century" w:hint="eastAsia"/>
          <w:sz w:val="22"/>
        </w:rPr>
        <w:t>④</w:t>
      </w:r>
      <w:r w:rsidR="008D02DA" w:rsidRPr="00F32DA7">
        <w:rPr>
          <w:rFonts w:ascii="Century" w:hAnsi="Century" w:hint="eastAsia"/>
          <w:b/>
          <w:bCs/>
          <w:sz w:val="22"/>
          <w:u w:val="single"/>
        </w:rPr>
        <w:t>会員企業の取引先への</w:t>
      </w:r>
      <w:r w:rsidR="003733D7" w:rsidRPr="00F32DA7">
        <w:rPr>
          <w:rFonts w:ascii="Century" w:hAnsi="Century" w:hint="eastAsia"/>
          <w:b/>
          <w:bCs/>
          <w:sz w:val="22"/>
          <w:u w:val="single"/>
        </w:rPr>
        <w:t>公開にご協力いただける場合には</w:t>
      </w:r>
      <w:r w:rsidR="00FC2933" w:rsidRPr="00F32DA7">
        <w:rPr>
          <w:rFonts w:ascii="Century" w:hAnsi="Century" w:hint="eastAsia"/>
          <w:b/>
          <w:bCs/>
          <w:sz w:val="22"/>
          <w:u w:val="single"/>
        </w:rPr>
        <w:t>、</w:t>
      </w:r>
      <w:r w:rsidR="003733D7" w:rsidRPr="00F32DA7">
        <w:rPr>
          <w:rFonts w:ascii="Century" w:hAnsi="Century" w:hint="eastAsia"/>
          <w:b/>
          <w:bCs/>
          <w:sz w:val="22"/>
          <w:u w:val="single"/>
        </w:rPr>
        <w:t>回答フォーム内「</w:t>
      </w:r>
      <w:r w:rsidR="004943A7" w:rsidRPr="00F32DA7">
        <w:rPr>
          <w:rFonts w:ascii="Century" w:hAnsi="Century" w:hint="eastAsia"/>
          <w:b/>
          <w:bCs/>
          <w:sz w:val="22"/>
          <w:u w:val="single"/>
        </w:rPr>
        <w:t>JAPIA</w:t>
      </w:r>
      <w:r w:rsidR="003733D7" w:rsidRPr="00F32DA7">
        <w:rPr>
          <w:rFonts w:ascii="Century" w:hAnsi="Century" w:hint="eastAsia"/>
          <w:b/>
          <w:bCs/>
          <w:sz w:val="22"/>
          <w:u w:val="single"/>
        </w:rPr>
        <w:t>会員</w:t>
      </w:r>
      <w:r w:rsidR="004943A7" w:rsidRPr="00F32DA7">
        <w:rPr>
          <w:rFonts w:ascii="Century" w:hAnsi="Century" w:hint="eastAsia"/>
          <w:b/>
          <w:bCs/>
          <w:sz w:val="22"/>
          <w:u w:val="single"/>
        </w:rPr>
        <w:t xml:space="preserve">　</w:t>
      </w:r>
      <w:r w:rsidR="003733D7" w:rsidRPr="00F32DA7">
        <w:rPr>
          <w:rFonts w:ascii="Century" w:hAnsi="Century" w:hint="eastAsia"/>
          <w:b/>
          <w:bCs/>
          <w:sz w:val="22"/>
          <w:u w:val="single"/>
        </w:rPr>
        <w:t>企業</w:t>
      </w:r>
      <w:r w:rsidR="008D02DA" w:rsidRPr="00F32DA7">
        <w:rPr>
          <w:rFonts w:ascii="Century" w:hAnsi="Century" w:hint="eastAsia"/>
          <w:b/>
          <w:bCs/>
          <w:sz w:val="22"/>
          <w:u w:val="single"/>
        </w:rPr>
        <w:t>の取引先に</w:t>
      </w:r>
      <w:r w:rsidR="007030DE">
        <w:rPr>
          <w:rFonts w:ascii="Century" w:hAnsi="Century" w:hint="eastAsia"/>
          <w:b/>
          <w:bCs/>
          <w:sz w:val="22"/>
          <w:u w:val="single"/>
        </w:rPr>
        <w:t>も</w:t>
      </w:r>
      <w:r w:rsidR="003733D7" w:rsidRPr="00F32DA7">
        <w:rPr>
          <w:rFonts w:ascii="Century" w:hAnsi="Century" w:hint="eastAsia"/>
          <w:b/>
          <w:bCs/>
          <w:sz w:val="22"/>
          <w:u w:val="single"/>
        </w:rPr>
        <w:t>提供可能</w:t>
      </w:r>
      <w:r w:rsidR="00FC2933" w:rsidRPr="00F32DA7">
        <w:rPr>
          <w:rFonts w:ascii="Century" w:hAnsi="Century" w:hint="eastAsia"/>
          <w:b/>
          <w:bCs/>
          <w:sz w:val="22"/>
          <w:u w:val="single"/>
        </w:rPr>
        <w:t>（非会員企業も含む）</w:t>
      </w:r>
      <w:r w:rsidR="003733D7" w:rsidRPr="00F32DA7">
        <w:rPr>
          <w:rFonts w:ascii="Century" w:hAnsi="Century" w:hint="eastAsia"/>
          <w:b/>
          <w:bCs/>
          <w:sz w:val="22"/>
          <w:u w:val="single"/>
        </w:rPr>
        <w:t>」欄にチェックを入れてください。</w:t>
      </w:r>
    </w:p>
    <w:p w14:paraId="0B6F79AE" w14:textId="29D4665D" w:rsidR="003733D7" w:rsidRPr="00F32DA7" w:rsidRDefault="00E362CA" w:rsidP="00CB1676">
      <w:pPr>
        <w:ind w:firstLineChars="522" w:firstLine="1148"/>
        <w:rPr>
          <w:rFonts w:ascii="Century" w:hAnsi="Century"/>
          <w:sz w:val="22"/>
        </w:rPr>
      </w:pPr>
      <w:r w:rsidRPr="00F32DA7">
        <w:rPr>
          <w:rFonts w:ascii="Century" w:hAnsi="Century" w:hint="eastAsia"/>
          <w:sz w:val="22"/>
        </w:rPr>
        <w:t>※</w:t>
      </w:r>
      <w:r w:rsidR="003733D7" w:rsidRPr="00F32DA7">
        <w:rPr>
          <w:rFonts w:ascii="Century" w:hAnsi="Century" w:hint="eastAsia"/>
          <w:sz w:val="22"/>
        </w:rPr>
        <w:t>複数事例の公開・非公開を分けたい場合は備考欄にご入力ください。</w:t>
      </w:r>
    </w:p>
    <w:p w14:paraId="255F586C" w14:textId="63886E8E" w:rsidR="00F53ADE" w:rsidRDefault="004943A7" w:rsidP="00D70A6A">
      <w:pPr>
        <w:ind w:firstLineChars="522" w:firstLine="1148"/>
        <w:rPr>
          <w:rFonts w:ascii="Century" w:hAnsi="Century"/>
          <w:sz w:val="22"/>
        </w:rPr>
      </w:pPr>
      <w:r w:rsidRPr="00F32DA7">
        <w:rPr>
          <w:rFonts w:ascii="Century" w:hAnsi="Century" w:hint="eastAsia"/>
          <w:sz w:val="22"/>
        </w:rPr>
        <w:t>※会社名、連絡先は公開しません。</w:t>
      </w:r>
    </w:p>
    <w:p w14:paraId="4E9BCB59" w14:textId="5406D67D" w:rsidR="003733D7" w:rsidRDefault="00F53ADE" w:rsidP="00CB1676">
      <w:pPr>
        <w:spacing w:beforeLines="50" w:before="180"/>
        <w:ind w:firstLineChars="322" w:firstLine="708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⑤</w:t>
      </w:r>
      <w:r w:rsidR="003733D7" w:rsidRPr="00B95391">
        <w:rPr>
          <w:rFonts w:ascii="Century" w:hAnsi="Century"/>
          <w:sz w:val="22"/>
        </w:rPr>
        <w:t>一部会員の方へ</w:t>
      </w:r>
      <w:r w:rsidR="00FF1041" w:rsidRPr="00FF1041">
        <w:rPr>
          <w:rFonts w:ascii="Century" w:hAnsi="Century" w:hint="eastAsia"/>
          <w:sz w:val="22"/>
        </w:rPr>
        <w:t>中日本支部</w:t>
      </w:r>
      <w:r w:rsidR="003733D7" w:rsidRPr="00B95391">
        <w:rPr>
          <w:rFonts w:ascii="Century" w:hAnsi="Century"/>
          <w:sz w:val="22"/>
        </w:rPr>
        <w:t>よりご案内している『</w:t>
      </w:r>
      <w:r w:rsidR="00FF1041" w:rsidRPr="00FF1041">
        <w:rPr>
          <w:rFonts w:ascii="Century" w:hAnsi="Century" w:hint="eastAsia"/>
          <w:sz w:val="22"/>
        </w:rPr>
        <w:t>環境保全に関する事例作成のお願い</w:t>
      </w:r>
      <w:r w:rsidR="003733D7" w:rsidRPr="00B95391">
        <w:rPr>
          <w:rFonts w:ascii="Century" w:hAnsi="Century"/>
          <w:sz w:val="22"/>
        </w:rPr>
        <w:t>』と</w:t>
      </w:r>
    </w:p>
    <w:p w14:paraId="6DE07ED5" w14:textId="55CFE6FF" w:rsidR="00C67904" w:rsidRDefault="003733D7" w:rsidP="004943A7">
      <w:pPr>
        <w:ind w:firstLineChars="451" w:firstLine="992"/>
        <w:rPr>
          <w:rFonts w:asciiTheme="majorEastAsia" w:eastAsiaTheme="majorEastAsia" w:hAnsiTheme="majorEastAsia" w:cs="ＭＳ 明朝"/>
          <w:b/>
          <w:bCs/>
          <w:kern w:val="0"/>
          <w:szCs w:val="21"/>
        </w:rPr>
      </w:pPr>
      <w:r w:rsidRPr="00B95391">
        <w:rPr>
          <w:rFonts w:ascii="Century" w:hAnsi="Century"/>
          <w:sz w:val="22"/>
        </w:rPr>
        <w:t>同内容となります。フォーマットおよび回答先も同じです。</w:t>
      </w:r>
      <w:bookmarkEnd w:id="1"/>
    </w:p>
    <w:p w14:paraId="4CE6D504" w14:textId="4E86D364" w:rsidR="003733D7" w:rsidRDefault="003733D7" w:rsidP="00FD1903">
      <w:pPr>
        <w:pStyle w:val="Default"/>
        <w:tabs>
          <w:tab w:val="left" w:pos="1276"/>
          <w:tab w:val="left" w:pos="1418"/>
        </w:tabs>
        <w:ind w:leftChars="191" w:left="401"/>
        <w:rPr>
          <w:rFonts w:asciiTheme="majorEastAsia" w:eastAsiaTheme="majorEastAsia" w:hAnsiTheme="majorEastAsia"/>
          <w:b/>
          <w:bCs/>
          <w:color w:val="auto"/>
          <w:sz w:val="21"/>
          <w:szCs w:val="21"/>
        </w:rPr>
      </w:pPr>
    </w:p>
    <w:p w14:paraId="6A367D0B" w14:textId="7E4437DF" w:rsidR="001477A7" w:rsidRPr="006B05E4" w:rsidRDefault="00316E8B" w:rsidP="00571ED3">
      <w:pPr>
        <w:pStyle w:val="Default"/>
        <w:tabs>
          <w:tab w:val="left" w:pos="1134"/>
          <w:tab w:val="left" w:pos="1418"/>
        </w:tabs>
        <w:spacing w:line="276" w:lineRule="auto"/>
        <w:ind w:leftChars="191" w:left="401"/>
        <w:rPr>
          <w:rFonts w:ascii="Meiryo UI" w:eastAsia="Meiryo UI" w:hAnsi="Meiryo UI" w:cs="Meiryo UI"/>
          <w:color w:val="auto"/>
          <w:sz w:val="21"/>
          <w:szCs w:val="21"/>
          <w:u w:val="single"/>
        </w:rPr>
      </w:pPr>
      <w:r w:rsidRPr="006B05E4">
        <w:rPr>
          <w:rFonts w:asciiTheme="majorEastAsia" w:eastAsiaTheme="majorEastAsia" w:hAnsiTheme="majorEastAsia" w:hint="eastAsia"/>
          <w:b/>
          <w:bCs/>
          <w:color w:val="auto"/>
          <w:sz w:val="21"/>
          <w:szCs w:val="21"/>
        </w:rPr>
        <w:t>３．</w:t>
      </w:r>
      <w:r w:rsidR="000613D7" w:rsidRPr="006B05E4">
        <w:rPr>
          <w:rFonts w:asciiTheme="majorEastAsia" w:eastAsiaTheme="majorEastAsia" w:hAnsiTheme="majorEastAsia" w:hint="eastAsia"/>
          <w:b/>
          <w:bCs/>
          <w:color w:val="auto"/>
          <w:sz w:val="21"/>
          <w:szCs w:val="21"/>
        </w:rPr>
        <w:t>回答期限：</w:t>
      </w:r>
      <w:r w:rsidR="001477A7" w:rsidRPr="006B05E4">
        <w:rPr>
          <w:rFonts w:ascii="メイリオ" w:eastAsia="メイリオ" w:hAnsi="メイリオ" w:hint="eastAsia"/>
          <w:b/>
          <w:bCs/>
          <w:color w:val="auto"/>
          <w:sz w:val="21"/>
          <w:szCs w:val="21"/>
        </w:rPr>
        <w:t xml:space="preserve">　</w:t>
      </w:r>
      <w:r w:rsidR="001477A7" w:rsidRPr="006B05E4">
        <w:rPr>
          <w:rFonts w:ascii="メイリオ" w:eastAsia="メイリオ" w:hAnsi="メイリオ" w:hint="eastAsia"/>
          <w:b/>
          <w:bCs/>
          <w:color w:val="auto"/>
          <w:sz w:val="21"/>
          <w:szCs w:val="21"/>
          <w:u w:val="single"/>
        </w:rPr>
        <w:t xml:space="preserve">1次〆切　</w:t>
      </w:r>
      <w:r w:rsidR="003956F8" w:rsidRPr="006B05E4">
        <w:rPr>
          <w:rFonts w:ascii="メイリオ" w:eastAsia="メイリオ" w:hAnsi="メイリオ" w:cs="Meiryo UI" w:hint="eastAsia"/>
          <w:b/>
          <w:bCs/>
          <w:color w:val="auto"/>
          <w:sz w:val="21"/>
          <w:szCs w:val="21"/>
          <w:u w:val="single"/>
        </w:rPr>
        <w:t>8</w:t>
      </w:r>
      <w:r w:rsidR="000613D7" w:rsidRPr="006B05E4">
        <w:rPr>
          <w:rFonts w:ascii="メイリオ" w:eastAsia="メイリオ" w:hAnsi="メイリオ" w:cs="Meiryo UI" w:hint="eastAsia"/>
          <w:b/>
          <w:bCs/>
          <w:color w:val="auto"/>
          <w:sz w:val="21"/>
          <w:szCs w:val="21"/>
          <w:u w:val="single"/>
        </w:rPr>
        <w:t>月</w:t>
      </w:r>
      <w:r w:rsidR="000168AC">
        <w:rPr>
          <w:rFonts w:ascii="メイリオ" w:eastAsia="メイリオ" w:hAnsi="メイリオ" w:cs="Meiryo UI" w:hint="eastAsia"/>
          <w:b/>
          <w:bCs/>
          <w:color w:val="auto"/>
          <w:sz w:val="21"/>
          <w:szCs w:val="21"/>
          <w:u w:val="single"/>
        </w:rPr>
        <w:t>21</w:t>
      </w:r>
      <w:r w:rsidR="000613D7" w:rsidRPr="006B05E4">
        <w:rPr>
          <w:rFonts w:ascii="メイリオ" w:eastAsia="メイリオ" w:hAnsi="メイリオ" w:cs="Meiryo UI" w:hint="eastAsia"/>
          <w:b/>
          <w:bCs/>
          <w:color w:val="auto"/>
          <w:sz w:val="21"/>
          <w:szCs w:val="21"/>
          <w:u w:val="single"/>
        </w:rPr>
        <w:t>日</w:t>
      </w:r>
      <w:r w:rsidR="000613D7" w:rsidRPr="006B05E4">
        <w:rPr>
          <w:rFonts w:ascii="メイリオ" w:eastAsia="メイリオ" w:hAnsi="メイリオ" w:cs="Meiryo UI"/>
          <w:b/>
          <w:bCs/>
          <w:color w:val="auto"/>
          <w:sz w:val="21"/>
          <w:szCs w:val="21"/>
          <w:u w:val="single"/>
        </w:rPr>
        <w:t>(</w:t>
      </w:r>
      <w:r w:rsidR="00BB02D5">
        <w:rPr>
          <w:rFonts w:ascii="メイリオ" w:eastAsia="メイリオ" w:hAnsi="メイリオ" w:cs="Meiryo UI" w:hint="eastAsia"/>
          <w:b/>
          <w:bCs/>
          <w:color w:val="auto"/>
          <w:sz w:val="21"/>
          <w:szCs w:val="21"/>
          <w:u w:val="single"/>
        </w:rPr>
        <w:t>水</w:t>
      </w:r>
      <w:r w:rsidR="000613D7" w:rsidRPr="006B05E4">
        <w:rPr>
          <w:rFonts w:ascii="メイリオ" w:eastAsia="メイリオ" w:hAnsi="メイリオ" w:cs="Meiryo UI"/>
          <w:b/>
          <w:bCs/>
          <w:color w:val="auto"/>
          <w:sz w:val="21"/>
          <w:szCs w:val="21"/>
          <w:u w:val="single"/>
        </w:rPr>
        <w:t>)</w:t>
      </w:r>
      <w:r w:rsidR="001477A7" w:rsidRPr="006B05E4">
        <w:rPr>
          <w:rFonts w:ascii="メイリオ" w:eastAsia="メイリオ" w:hAnsi="メイリオ" w:cs="Meiryo UI" w:hint="eastAsia"/>
          <w:b/>
          <w:bCs/>
          <w:color w:val="auto"/>
          <w:sz w:val="21"/>
          <w:szCs w:val="21"/>
        </w:rPr>
        <w:t xml:space="preserve">、　</w:t>
      </w:r>
      <w:r w:rsidR="001477A7" w:rsidRPr="006B05E4">
        <w:rPr>
          <w:rFonts w:ascii="メイリオ" w:eastAsia="メイリオ" w:hAnsi="メイリオ" w:cs="Meiryo UI" w:hint="eastAsia"/>
          <w:b/>
          <w:bCs/>
          <w:color w:val="auto"/>
          <w:sz w:val="21"/>
          <w:szCs w:val="21"/>
          <w:u w:val="single"/>
        </w:rPr>
        <w:t>2次〆切　9月1</w:t>
      </w:r>
      <w:r w:rsidR="000168AC">
        <w:rPr>
          <w:rFonts w:ascii="メイリオ" w:eastAsia="メイリオ" w:hAnsi="メイリオ" w:cs="Meiryo UI" w:hint="eastAsia"/>
          <w:b/>
          <w:bCs/>
          <w:color w:val="auto"/>
          <w:sz w:val="21"/>
          <w:szCs w:val="21"/>
          <w:u w:val="single"/>
        </w:rPr>
        <w:t>3</w:t>
      </w:r>
      <w:r w:rsidR="001477A7" w:rsidRPr="006B05E4">
        <w:rPr>
          <w:rFonts w:ascii="メイリオ" w:eastAsia="メイリオ" w:hAnsi="メイリオ" w:cs="Meiryo UI" w:hint="eastAsia"/>
          <w:b/>
          <w:bCs/>
          <w:color w:val="auto"/>
          <w:sz w:val="21"/>
          <w:szCs w:val="21"/>
          <w:u w:val="single"/>
        </w:rPr>
        <w:t>日</w:t>
      </w:r>
      <w:r w:rsidR="001477A7" w:rsidRPr="006B05E4">
        <w:rPr>
          <w:rFonts w:ascii="メイリオ" w:eastAsia="メイリオ" w:hAnsi="メイリオ" w:cs="Meiryo UI"/>
          <w:b/>
          <w:bCs/>
          <w:color w:val="auto"/>
          <w:sz w:val="21"/>
          <w:szCs w:val="21"/>
          <w:u w:val="single"/>
        </w:rPr>
        <w:t>(</w:t>
      </w:r>
      <w:r w:rsidR="001477A7" w:rsidRPr="006B05E4">
        <w:rPr>
          <w:rFonts w:ascii="メイリオ" w:eastAsia="メイリオ" w:hAnsi="メイリオ" w:cs="Meiryo UI" w:hint="eastAsia"/>
          <w:b/>
          <w:bCs/>
          <w:color w:val="auto"/>
          <w:sz w:val="21"/>
          <w:szCs w:val="21"/>
          <w:u w:val="single"/>
        </w:rPr>
        <w:t>金</w:t>
      </w:r>
      <w:r w:rsidR="001477A7" w:rsidRPr="006B05E4">
        <w:rPr>
          <w:rFonts w:ascii="メイリオ" w:eastAsia="メイリオ" w:hAnsi="メイリオ" w:cs="Meiryo UI"/>
          <w:b/>
          <w:bCs/>
          <w:color w:val="auto"/>
          <w:sz w:val="21"/>
          <w:szCs w:val="21"/>
          <w:u w:val="single"/>
        </w:rPr>
        <w:t>)</w:t>
      </w:r>
    </w:p>
    <w:p w14:paraId="5EBC3FC0" w14:textId="1EA2A5A2" w:rsidR="00472C7A" w:rsidRDefault="00E362CA" w:rsidP="00472C7A">
      <w:pPr>
        <w:pStyle w:val="Default"/>
        <w:tabs>
          <w:tab w:val="left" w:pos="1134"/>
          <w:tab w:val="left" w:pos="1418"/>
        </w:tabs>
        <w:spacing w:line="276" w:lineRule="auto"/>
        <w:ind w:leftChars="191" w:left="401" w:firstLineChars="100" w:firstLine="210"/>
        <w:rPr>
          <w:rFonts w:asciiTheme="minorEastAsia" w:eastAsiaTheme="minorEastAsia" w:hAnsiTheme="minorEastAsia" w:cs="Meiryo UI"/>
          <w:bCs/>
          <w:color w:val="auto"/>
          <w:sz w:val="21"/>
          <w:szCs w:val="21"/>
        </w:rPr>
      </w:pPr>
      <w:r>
        <w:rPr>
          <w:rFonts w:asciiTheme="minorEastAsia" w:eastAsiaTheme="minorEastAsia" w:hAnsiTheme="minorEastAsia" w:cs="Meiryo UI" w:hint="eastAsia"/>
          <w:bCs/>
          <w:color w:val="auto"/>
          <w:sz w:val="21"/>
          <w:szCs w:val="21"/>
        </w:rPr>
        <w:t>○</w:t>
      </w:r>
      <w:r w:rsidR="00A03095" w:rsidRPr="006B05E4">
        <w:rPr>
          <w:rFonts w:asciiTheme="minorEastAsia" w:eastAsiaTheme="minorEastAsia" w:hAnsiTheme="minorEastAsia" w:cs="Meiryo UI" w:hint="eastAsia"/>
          <w:bCs/>
          <w:color w:val="auto"/>
          <w:sz w:val="21"/>
          <w:szCs w:val="21"/>
        </w:rPr>
        <w:t>お送りいただいた事例の中から数件、</w:t>
      </w:r>
      <w:r w:rsidR="00A03095" w:rsidRPr="006B05E4">
        <w:rPr>
          <w:rFonts w:asciiTheme="minorEastAsia" w:eastAsiaTheme="minorEastAsia" w:hAnsiTheme="minorEastAsia" w:cs="Meiryo UI"/>
          <w:bCs/>
          <w:color w:val="auto"/>
          <w:sz w:val="21"/>
          <w:szCs w:val="21"/>
        </w:rPr>
        <w:t xml:space="preserve"> </w:t>
      </w:r>
      <w:r w:rsidR="001477A7" w:rsidRPr="006B05E4">
        <w:rPr>
          <w:rFonts w:asciiTheme="minorEastAsia" w:eastAsiaTheme="minorEastAsia" w:hAnsiTheme="minorEastAsia" w:cs="Meiryo UI" w:hint="eastAsia"/>
          <w:bCs/>
          <w:color w:val="auto"/>
          <w:sz w:val="21"/>
          <w:szCs w:val="21"/>
        </w:rPr>
        <w:t>経産省・経団連あて提出予定の報告書に掲載する</w:t>
      </w:r>
    </w:p>
    <w:p w14:paraId="31DF4869" w14:textId="1B477B9B" w:rsidR="00A03095" w:rsidRPr="006B05E4" w:rsidRDefault="001477A7" w:rsidP="00472C7A">
      <w:pPr>
        <w:pStyle w:val="Default"/>
        <w:tabs>
          <w:tab w:val="left" w:pos="1134"/>
          <w:tab w:val="left" w:pos="1418"/>
        </w:tabs>
        <w:spacing w:line="276" w:lineRule="auto"/>
        <w:ind w:leftChars="191" w:left="401" w:firstLineChars="200" w:firstLine="420"/>
        <w:rPr>
          <w:rFonts w:asciiTheme="minorEastAsia" w:eastAsiaTheme="minorEastAsia" w:hAnsiTheme="minorEastAsia" w:cs="Meiryo UI"/>
          <w:bCs/>
          <w:color w:val="auto"/>
          <w:sz w:val="21"/>
          <w:szCs w:val="21"/>
        </w:rPr>
      </w:pPr>
      <w:r w:rsidRPr="006B05E4">
        <w:rPr>
          <w:rFonts w:asciiTheme="minorEastAsia" w:eastAsiaTheme="minorEastAsia" w:hAnsiTheme="minorEastAsia" w:cs="Meiryo UI" w:hint="eastAsia"/>
          <w:bCs/>
          <w:color w:val="auto"/>
          <w:sz w:val="21"/>
          <w:szCs w:val="21"/>
        </w:rPr>
        <w:t>予定</w:t>
      </w:r>
      <w:r w:rsidR="00A03095" w:rsidRPr="006B05E4">
        <w:rPr>
          <w:rFonts w:asciiTheme="minorEastAsia" w:eastAsiaTheme="minorEastAsia" w:hAnsiTheme="minorEastAsia" w:cs="Meiryo UI" w:hint="eastAsia"/>
          <w:bCs/>
          <w:color w:val="auto"/>
          <w:sz w:val="21"/>
          <w:szCs w:val="21"/>
        </w:rPr>
        <w:t>です</w:t>
      </w:r>
      <w:r w:rsidRPr="006B05E4">
        <w:rPr>
          <w:rFonts w:asciiTheme="minorEastAsia" w:eastAsiaTheme="minorEastAsia" w:hAnsiTheme="minorEastAsia" w:cs="Meiryo UI" w:hint="eastAsia"/>
          <w:bCs/>
          <w:color w:val="auto"/>
          <w:sz w:val="21"/>
          <w:szCs w:val="21"/>
        </w:rPr>
        <w:t>。</w:t>
      </w:r>
      <w:r w:rsidR="00A03095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できれば1次〆切（8/</w:t>
      </w:r>
      <w:r w:rsidR="000168AC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2</w:t>
      </w:r>
      <w:r w:rsidR="00D3714A">
        <w:rPr>
          <w:rFonts w:asciiTheme="minorEastAsia" w:eastAsiaTheme="minorEastAsia" w:hAnsiTheme="minorEastAsia" w:cs="Meiryo UI"/>
          <w:b/>
          <w:color w:val="auto"/>
          <w:sz w:val="21"/>
          <w:szCs w:val="21"/>
          <w:u w:val="single"/>
        </w:rPr>
        <w:t>1</w:t>
      </w:r>
      <w:r w:rsidR="00A03095" w:rsidRPr="00EA5CE6">
        <w:rPr>
          <w:rFonts w:asciiTheme="minorEastAsia" w:eastAsiaTheme="minorEastAsia" w:hAnsiTheme="minorEastAsia" w:cs="Meiryo UI" w:hint="eastAsia"/>
          <w:b/>
          <w:color w:val="auto"/>
          <w:sz w:val="21"/>
          <w:szCs w:val="21"/>
          <w:u w:val="single"/>
        </w:rPr>
        <w:t>）でのご回答をお願いいたします。</w:t>
      </w:r>
    </w:p>
    <w:p w14:paraId="33EC9BA1" w14:textId="6E2A39C8" w:rsidR="001477A7" w:rsidRPr="006B05E4" w:rsidRDefault="00A03095" w:rsidP="00165B66">
      <w:pPr>
        <w:pStyle w:val="Default"/>
        <w:tabs>
          <w:tab w:val="left" w:pos="1134"/>
          <w:tab w:val="left" w:pos="1418"/>
        </w:tabs>
        <w:spacing w:line="276" w:lineRule="auto"/>
        <w:ind w:leftChars="391" w:left="850" w:hangingChars="14" w:hanging="29"/>
        <w:rPr>
          <w:rFonts w:asciiTheme="minorEastAsia" w:eastAsiaTheme="minorEastAsia" w:hAnsiTheme="minorEastAsia" w:cs="Meiryo UI"/>
          <w:bCs/>
          <w:color w:val="auto"/>
          <w:sz w:val="21"/>
          <w:szCs w:val="21"/>
        </w:rPr>
      </w:pPr>
      <w:r w:rsidRPr="006B05E4">
        <w:rPr>
          <w:rFonts w:asciiTheme="minorEastAsia" w:eastAsiaTheme="minorEastAsia" w:hAnsiTheme="minorEastAsia" w:cs="Meiryo UI" w:hint="eastAsia"/>
          <w:bCs/>
          <w:color w:val="auto"/>
          <w:sz w:val="21"/>
          <w:szCs w:val="21"/>
        </w:rPr>
        <w:t>また2次〆切までに回答いただいた事例は、下記JAPIA</w:t>
      </w:r>
      <w:r w:rsidR="00165B66" w:rsidRPr="006B05E4">
        <w:rPr>
          <w:rFonts w:asciiTheme="minorEastAsia" w:eastAsiaTheme="minorEastAsia" w:hAnsiTheme="minorEastAsia" w:cs="Meiryo UI" w:hint="eastAsia"/>
          <w:bCs/>
          <w:color w:val="auto"/>
          <w:sz w:val="21"/>
          <w:szCs w:val="21"/>
        </w:rPr>
        <w:t>会員専用</w:t>
      </w:r>
      <w:r w:rsidRPr="006B05E4">
        <w:rPr>
          <w:rFonts w:asciiTheme="minorEastAsia" w:eastAsiaTheme="minorEastAsia" w:hAnsiTheme="minorEastAsia" w:cs="Meiryo UI" w:hint="eastAsia"/>
          <w:bCs/>
          <w:color w:val="auto"/>
          <w:sz w:val="21"/>
          <w:szCs w:val="21"/>
        </w:rPr>
        <w:t>ホームページ「省エネ対策事例集」に掲載いたします。</w:t>
      </w:r>
    </w:p>
    <w:p w14:paraId="77E9806F" w14:textId="702BEF97" w:rsidR="00DD2E41" w:rsidRDefault="00DD2E41" w:rsidP="003956F8">
      <w:pPr>
        <w:pStyle w:val="Default"/>
        <w:tabs>
          <w:tab w:val="left" w:pos="1276"/>
          <w:tab w:val="left" w:pos="1418"/>
        </w:tabs>
        <w:spacing w:line="276" w:lineRule="auto"/>
        <w:ind w:leftChars="191" w:left="401"/>
        <w:rPr>
          <w:rFonts w:asciiTheme="minorEastAsia" w:eastAsiaTheme="minorEastAsia" w:hAnsiTheme="minorEastAsia"/>
          <w:color w:val="auto"/>
          <w:sz w:val="21"/>
          <w:szCs w:val="21"/>
        </w:rPr>
      </w:pPr>
    </w:p>
    <w:p w14:paraId="329C5256" w14:textId="4A7C92DD" w:rsidR="00C67904" w:rsidRDefault="00C67904" w:rsidP="00CB1676">
      <w:pPr>
        <w:widowControl/>
        <w:spacing w:afterLines="50" w:after="180"/>
        <w:ind w:leftChars="200" w:left="420"/>
      </w:pPr>
      <w:bookmarkStart w:id="2" w:name="_Hlk76559413"/>
      <w:r w:rsidRPr="003B0DCA">
        <w:rPr>
          <w:rFonts w:asciiTheme="majorEastAsia" w:eastAsiaTheme="majorEastAsia" w:hAnsiTheme="majorEastAsia" w:hint="eastAsia"/>
          <w:b/>
          <w:bCs/>
          <w:sz w:val="22"/>
        </w:rPr>
        <w:t>４．回答先：</w:t>
      </w:r>
      <w:bookmarkEnd w:id="2"/>
      <w:r>
        <w:rPr>
          <w:rFonts w:hint="eastAsia"/>
        </w:rPr>
        <w:t>JAPIA</w:t>
      </w:r>
      <w:r>
        <w:rPr>
          <w:rFonts w:hint="eastAsia"/>
        </w:rPr>
        <w:t>ホームページ設置の回答フォームからご回答ください。</w:t>
      </w:r>
    </w:p>
    <w:p w14:paraId="320F8BCE" w14:textId="64BB253F" w:rsidR="00C67904" w:rsidRDefault="00E362CA" w:rsidP="00E362CA">
      <w:pPr>
        <w:widowControl/>
        <w:ind w:leftChars="200" w:left="420" w:firstLine="289"/>
      </w:pPr>
      <w:r w:rsidRPr="007E71AF">
        <w:rPr>
          <w:rFonts w:asciiTheme="minorEastAsia" w:hAnsiTheme="minorEastAsia" w:cs="Meiryo UI" w:hint="eastAsia"/>
          <w:b/>
          <w:szCs w:val="21"/>
        </w:rPr>
        <w:t>○</w:t>
      </w:r>
      <w:r w:rsidR="00C67904" w:rsidRPr="007E71AF">
        <w:rPr>
          <w:rFonts w:hint="eastAsia"/>
          <w:b/>
        </w:rPr>
        <w:t>東日本・西日本支部所属企業</w:t>
      </w:r>
      <w:r w:rsidR="00335615">
        <w:tab/>
      </w:r>
      <w:hyperlink r:id="rId7" w:history="1">
        <w:r w:rsidR="00335615" w:rsidRPr="005E3F10">
          <w:rPr>
            <w:rStyle w:val="a7"/>
            <w:rFonts w:hint="eastAsia"/>
          </w:rPr>
          <w:t>https://www.japia.or.jp/inquiry_detail359/</w:t>
        </w:r>
      </w:hyperlink>
    </w:p>
    <w:p w14:paraId="70DE61A8" w14:textId="2570BBA4" w:rsidR="00C33701" w:rsidRDefault="00E362CA" w:rsidP="00E362CA">
      <w:pPr>
        <w:widowControl/>
        <w:ind w:leftChars="200" w:left="420" w:firstLine="289"/>
      </w:pPr>
      <w:r w:rsidRPr="007E71AF">
        <w:rPr>
          <w:rFonts w:asciiTheme="minorEastAsia" w:hAnsiTheme="minorEastAsia" w:cs="Meiryo UI" w:hint="eastAsia"/>
          <w:b/>
          <w:szCs w:val="21"/>
        </w:rPr>
        <w:t>○</w:t>
      </w:r>
      <w:r w:rsidR="00C67904" w:rsidRPr="007E71AF">
        <w:rPr>
          <w:rFonts w:hint="eastAsia"/>
          <w:b/>
        </w:rPr>
        <w:t>中日本支部所属企業</w:t>
      </w:r>
      <w:r w:rsidR="00335615">
        <w:tab/>
      </w:r>
      <w:r w:rsidR="00335615">
        <w:tab/>
      </w:r>
      <w:hyperlink r:id="rId8" w:history="1">
        <w:r w:rsidR="00335615" w:rsidRPr="005E3F10">
          <w:rPr>
            <w:rStyle w:val="a7"/>
            <w:rFonts w:hint="eastAsia"/>
          </w:rPr>
          <w:t>https://www.japia.or.jp/central_enquete2/</w:t>
        </w:r>
      </w:hyperlink>
    </w:p>
    <w:p w14:paraId="464B8764" w14:textId="77777777" w:rsidR="000A4B3D" w:rsidRDefault="000A4B3D" w:rsidP="00335615">
      <w:pPr>
        <w:widowControl/>
        <w:ind w:firstLineChars="300" w:firstLine="630"/>
      </w:pPr>
    </w:p>
    <w:p w14:paraId="779ADEDF" w14:textId="3C05D1B9" w:rsidR="00335615" w:rsidRDefault="000A4B3D" w:rsidP="00335615">
      <w:pPr>
        <w:widowControl/>
        <w:ind w:firstLineChars="300" w:firstLine="630"/>
      </w:pPr>
      <w:r w:rsidRPr="000A4B3D">
        <w:rPr>
          <w:rFonts w:hint="eastAsia"/>
        </w:rPr>
        <w:t>※複数ファイルのご提出は</w:t>
      </w:r>
      <w:r w:rsidRPr="000A4B3D">
        <w:rPr>
          <w:rFonts w:hint="eastAsia"/>
        </w:rPr>
        <w:t>zip</w:t>
      </w:r>
      <w:r w:rsidRPr="000A4B3D">
        <w:rPr>
          <w:rFonts w:hint="eastAsia"/>
        </w:rPr>
        <w:t>ファイルにまとめてください。</w:t>
      </w:r>
    </w:p>
    <w:p w14:paraId="408D7B95" w14:textId="77777777" w:rsidR="000A4B3D" w:rsidRDefault="000A4B3D" w:rsidP="00335615">
      <w:pPr>
        <w:widowControl/>
        <w:ind w:firstLineChars="300" w:firstLine="630"/>
      </w:pPr>
    </w:p>
    <w:p w14:paraId="6FBF2C79" w14:textId="5A95D15B" w:rsidR="00C67904" w:rsidRDefault="00335615" w:rsidP="00335615">
      <w:pPr>
        <w:widowControl/>
        <w:ind w:firstLineChars="300" w:firstLine="630"/>
      </w:pPr>
      <w:r>
        <w:rPr>
          <w:rFonts w:hint="eastAsia"/>
        </w:rPr>
        <w:t>※</w:t>
      </w:r>
      <w:r w:rsidR="00C67904">
        <w:rPr>
          <w:rFonts w:hint="eastAsia"/>
        </w:rPr>
        <w:t>所属支部が不明な場合は</w:t>
      </w:r>
      <w:r>
        <w:rPr>
          <w:rFonts w:hint="eastAsia"/>
        </w:rPr>
        <w:t>、下記</w:t>
      </w:r>
      <w:r w:rsidR="00C67904">
        <w:rPr>
          <w:rFonts w:hint="eastAsia"/>
        </w:rPr>
        <w:t>「会員企業一覧」をご確認ください。</w:t>
      </w:r>
    </w:p>
    <w:p w14:paraId="141A03CA" w14:textId="697BABB3" w:rsidR="00C67904" w:rsidRDefault="00335615" w:rsidP="00335615">
      <w:pPr>
        <w:widowControl/>
        <w:ind w:firstLineChars="350" w:firstLine="738"/>
      </w:pPr>
      <w:r w:rsidRPr="007E71AF">
        <w:rPr>
          <w:rFonts w:hint="eastAsia"/>
          <w:b/>
          <w:bCs/>
        </w:rPr>
        <w:t>○会員企業一覧</w:t>
      </w:r>
      <w:r>
        <w:tab/>
      </w:r>
      <w:r>
        <w:tab/>
      </w:r>
      <w:r>
        <w:tab/>
      </w:r>
      <w:hyperlink r:id="rId9" w:history="1">
        <w:r w:rsidRPr="005E3F10">
          <w:rPr>
            <w:rStyle w:val="a7"/>
            <w:rFonts w:hint="eastAsia"/>
          </w:rPr>
          <w:t>https://www.japia.or.jp/japia/member/</w:t>
        </w:r>
      </w:hyperlink>
    </w:p>
    <w:p w14:paraId="1C20D51C" w14:textId="77777777" w:rsidR="00C67904" w:rsidRPr="006B05E4" w:rsidRDefault="00C67904" w:rsidP="003956F8">
      <w:pPr>
        <w:pStyle w:val="Default"/>
        <w:tabs>
          <w:tab w:val="left" w:pos="1276"/>
          <w:tab w:val="left" w:pos="1418"/>
        </w:tabs>
        <w:spacing w:line="276" w:lineRule="auto"/>
        <w:ind w:leftChars="191" w:left="401"/>
        <w:rPr>
          <w:rFonts w:asciiTheme="minorEastAsia" w:eastAsiaTheme="minorEastAsia" w:hAnsiTheme="minorEastAsia"/>
          <w:color w:val="auto"/>
          <w:sz w:val="21"/>
          <w:szCs w:val="21"/>
        </w:rPr>
      </w:pPr>
    </w:p>
    <w:p w14:paraId="2038C4B1" w14:textId="7CC1179C" w:rsidR="0090068D" w:rsidRPr="006B05E4" w:rsidRDefault="00335615" w:rsidP="00335615">
      <w:pPr>
        <w:pStyle w:val="Default"/>
        <w:tabs>
          <w:tab w:val="left" w:pos="1276"/>
          <w:tab w:val="left" w:pos="1418"/>
        </w:tabs>
        <w:spacing w:line="276" w:lineRule="auto"/>
        <w:ind w:firstLineChars="236" w:firstLine="566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hint="eastAsia"/>
        </w:rPr>
        <w:t>※</w:t>
      </w:r>
      <w:r w:rsidR="00DD2E41"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ホームページ</w:t>
      </w:r>
      <w:r w:rsidR="0090068D"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に</w:t>
      </w:r>
      <w:r w:rsidR="003956F8"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アクセスできない場合</w:t>
      </w:r>
      <w:r w:rsidR="0090068D"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やご不明点などがありましたら</w:t>
      </w:r>
      <w:r w:rsidR="003956F8"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、以下の問合せ先に</w:t>
      </w:r>
    </w:p>
    <w:p w14:paraId="629DEF5F" w14:textId="77777777" w:rsidR="00335615" w:rsidRDefault="00DD2E41" w:rsidP="00335615">
      <w:pPr>
        <w:pStyle w:val="Default"/>
        <w:tabs>
          <w:tab w:val="left" w:pos="1276"/>
          <w:tab w:val="left" w:pos="1418"/>
        </w:tabs>
        <w:spacing w:line="276" w:lineRule="auto"/>
        <w:ind w:leftChars="191" w:left="401" w:firstLineChars="200" w:firstLine="420"/>
        <w:rPr>
          <w:rFonts w:asciiTheme="minorEastAsia" w:eastAsiaTheme="minorEastAsia" w:hAnsiTheme="minorEastAsia"/>
          <w:color w:val="auto"/>
          <w:sz w:val="21"/>
          <w:szCs w:val="21"/>
        </w:rPr>
      </w:pPr>
      <w:r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お問合せ</w:t>
      </w:r>
      <w:r w:rsidR="003956F8" w:rsidRPr="006B05E4">
        <w:rPr>
          <w:rFonts w:asciiTheme="minorEastAsia" w:eastAsiaTheme="minorEastAsia" w:hAnsiTheme="minorEastAsia" w:hint="eastAsia"/>
          <w:color w:val="auto"/>
          <w:sz w:val="21"/>
          <w:szCs w:val="21"/>
        </w:rPr>
        <w:t>ください。</w:t>
      </w:r>
    </w:p>
    <w:p w14:paraId="07B03D1A" w14:textId="1D1BD670" w:rsidR="003956F8" w:rsidRDefault="007E71AF" w:rsidP="007E71AF">
      <w:pPr>
        <w:pStyle w:val="Default"/>
        <w:tabs>
          <w:tab w:val="left" w:pos="1276"/>
          <w:tab w:val="left" w:pos="1418"/>
        </w:tabs>
        <w:spacing w:line="276" w:lineRule="auto"/>
        <w:ind w:leftChars="191" w:left="401" w:firstLineChars="146" w:firstLine="308"/>
        <w:rPr>
          <w:rStyle w:val="a7"/>
          <w:rFonts w:asciiTheme="minorHAnsi" w:eastAsiaTheme="minorEastAsia"/>
          <w:color w:val="0070C0"/>
          <w:sz w:val="21"/>
          <w:szCs w:val="21"/>
        </w:rPr>
      </w:pPr>
      <w:r w:rsidRPr="007E71AF">
        <w:rPr>
          <w:rFonts w:asciiTheme="minorEastAsia" w:eastAsiaTheme="minorEastAsia" w:hAnsiTheme="minorEastAsia" w:hint="eastAsia"/>
          <w:b/>
          <w:bCs/>
          <w:color w:val="auto"/>
          <w:sz w:val="21"/>
          <w:szCs w:val="21"/>
        </w:rPr>
        <w:t>○</w:t>
      </w:r>
      <w:r w:rsidR="003956F8" w:rsidRPr="007E71AF">
        <w:rPr>
          <w:rFonts w:asciiTheme="minorEastAsia" w:eastAsiaTheme="minorEastAsia" w:hAnsiTheme="minorEastAsia" w:hint="eastAsia"/>
          <w:b/>
          <w:bCs/>
          <w:color w:val="auto"/>
          <w:sz w:val="21"/>
          <w:szCs w:val="21"/>
        </w:rPr>
        <w:t>JAPIA</w:t>
      </w:r>
      <w:r w:rsidR="003956F8" w:rsidRPr="007E71AF">
        <w:rPr>
          <w:rFonts w:asciiTheme="minorEastAsia" w:eastAsiaTheme="minorEastAsia" w:hAnsiTheme="minorEastAsia"/>
          <w:b/>
          <w:bCs/>
          <w:color w:val="auto"/>
          <w:sz w:val="21"/>
          <w:szCs w:val="21"/>
        </w:rPr>
        <w:t xml:space="preserve"> </w:t>
      </w:r>
      <w:r w:rsidR="003956F8" w:rsidRPr="007E71AF">
        <w:rPr>
          <w:rFonts w:asciiTheme="minorEastAsia" w:eastAsiaTheme="minorEastAsia" w:hAnsiTheme="minorEastAsia" w:hint="eastAsia"/>
          <w:b/>
          <w:bCs/>
          <w:color w:val="auto"/>
          <w:sz w:val="21"/>
          <w:szCs w:val="21"/>
        </w:rPr>
        <w:t>技術部</w:t>
      </w:r>
      <w:r w:rsidR="00E90806">
        <w:rPr>
          <w:rFonts w:asciiTheme="minorEastAsia" w:eastAsiaTheme="minorEastAsia" w:hAnsiTheme="minorEastAsia" w:hint="eastAsia"/>
          <w:b/>
          <w:bCs/>
          <w:color w:val="auto"/>
          <w:sz w:val="21"/>
          <w:szCs w:val="21"/>
        </w:rPr>
        <w:t xml:space="preserve"> </w:t>
      </w:r>
      <w:r w:rsidR="00E90806" w:rsidRPr="00E90806">
        <w:rPr>
          <w:rFonts w:asciiTheme="minorEastAsia" w:eastAsiaTheme="minorEastAsia" w:hAnsiTheme="minorEastAsia" w:hint="eastAsia"/>
          <w:b/>
          <w:bCs/>
          <w:color w:val="auto"/>
          <w:sz w:val="21"/>
          <w:szCs w:val="21"/>
        </w:rPr>
        <w:t>問合せ先</w:t>
      </w:r>
      <w:r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r w:rsidR="00335615"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hyperlink r:id="rId10" w:history="1">
        <w:r w:rsidR="00335615" w:rsidRPr="005E3F10">
          <w:rPr>
            <w:rStyle w:val="a7"/>
            <w:rFonts w:asciiTheme="minorHAnsi" w:eastAsiaTheme="minorEastAsia"/>
            <w:sz w:val="21"/>
            <w:szCs w:val="21"/>
          </w:rPr>
          <w:t>https://www.japia.or.jp/contact_gijyutsu/</w:t>
        </w:r>
      </w:hyperlink>
    </w:p>
    <w:p w14:paraId="53E1FF72" w14:textId="68D5C7D8" w:rsidR="0090068D" w:rsidRDefault="0090068D" w:rsidP="00FE3196">
      <w:pPr>
        <w:pStyle w:val="Default"/>
        <w:tabs>
          <w:tab w:val="left" w:pos="1276"/>
          <w:tab w:val="left" w:pos="1418"/>
        </w:tabs>
        <w:ind w:leftChars="191" w:left="401"/>
        <w:rPr>
          <w:rFonts w:asciiTheme="minorEastAsia" w:eastAsiaTheme="minorEastAsia" w:hAnsiTheme="minorEastAsia"/>
          <w:b/>
          <w:bCs/>
          <w:color w:val="auto"/>
          <w:sz w:val="20"/>
          <w:szCs w:val="20"/>
        </w:rPr>
      </w:pPr>
    </w:p>
    <w:p w14:paraId="6C609FEE" w14:textId="77777777" w:rsidR="00F55A14" w:rsidRPr="006B05E4" w:rsidRDefault="00F55A14" w:rsidP="00FE3196">
      <w:pPr>
        <w:pStyle w:val="Default"/>
        <w:tabs>
          <w:tab w:val="left" w:pos="1276"/>
          <w:tab w:val="left" w:pos="1418"/>
        </w:tabs>
        <w:ind w:leftChars="191" w:left="401"/>
        <w:rPr>
          <w:rFonts w:asciiTheme="minorEastAsia" w:eastAsiaTheme="minorEastAsia" w:hAnsiTheme="minorEastAsia"/>
          <w:b/>
          <w:bCs/>
          <w:color w:val="auto"/>
          <w:sz w:val="20"/>
          <w:szCs w:val="20"/>
        </w:rPr>
      </w:pPr>
    </w:p>
    <w:p w14:paraId="5C5B6256" w14:textId="2372CADC" w:rsidR="0090068D" w:rsidRPr="00C67904" w:rsidRDefault="003B0DCA" w:rsidP="007E71AF">
      <w:pPr>
        <w:pStyle w:val="Default"/>
        <w:tabs>
          <w:tab w:val="left" w:pos="1276"/>
          <w:tab w:val="left" w:pos="1418"/>
        </w:tabs>
        <w:spacing w:afterLines="50" w:after="180"/>
        <w:ind w:leftChars="191" w:left="401"/>
        <w:rPr>
          <w:rFonts w:asciiTheme="minorEastAsia" w:eastAsiaTheme="minorEastAsia" w:hAnsiTheme="minorEastAsia"/>
          <w:b/>
          <w:bCs/>
          <w:color w:val="auto"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bCs/>
          <w:sz w:val="22"/>
        </w:rPr>
        <w:t>５</w:t>
      </w:r>
      <w:r w:rsidR="00C33701" w:rsidRPr="003B0DCA">
        <w:rPr>
          <w:rFonts w:asciiTheme="majorEastAsia" w:eastAsiaTheme="majorEastAsia" w:hAnsiTheme="majorEastAsia" w:hint="eastAsia"/>
          <w:b/>
          <w:bCs/>
          <w:sz w:val="22"/>
        </w:rPr>
        <w:t>．</w:t>
      </w:r>
      <w:r w:rsidR="0090068D" w:rsidRPr="003B0DCA">
        <w:rPr>
          <w:rFonts w:asciiTheme="majorEastAsia" w:eastAsiaTheme="majorEastAsia" w:hAnsiTheme="majorEastAsia" w:hint="eastAsia"/>
          <w:b/>
          <w:bCs/>
          <w:color w:val="auto"/>
          <w:sz w:val="21"/>
          <w:szCs w:val="21"/>
        </w:rPr>
        <w:t>参考情報：</w:t>
      </w:r>
      <w:r w:rsidR="006B05E4" w:rsidRPr="00C67904">
        <w:rPr>
          <w:rFonts w:asciiTheme="minorEastAsia" w:eastAsiaTheme="minorEastAsia" w:hAnsiTheme="minorEastAsia" w:hint="eastAsia"/>
          <w:color w:val="auto"/>
          <w:sz w:val="21"/>
          <w:szCs w:val="21"/>
        </w:rPr>
        <w:t>JAPIA会員専用サイトに掲載しています。ご活用ください。</w:t>
      </w:r>
    </w:p>
    <w:p w14:paraId="5930E9AD" w14:textId="40282B67" w:rsidR="00FE3196" w:rsidRPr="00C67904" w:rsidRDefault="007E71AF" w:rsidP="00F33932">
      <w:pPr>
        <w:pStyle w:val="Default"/>
        <w:tabs>
          <w:tab w:val="left" w:pos="1276"/>
          <w:tab w:val="left" w:pos="1418"/>
        </w:tabs>
        <w:ind w:leftChars="191" w:left="401" w:firstLineChars="145" w:firstLine="306"/>
        <w:rPr>
          <w:rFonts w:asciiTheme="minorHAnsi" w:eastAsiaTheme="minorEastAsia"/>
          <w:color w:val="0000FF"/>
          <w:sz w:val="21"/>
          <w:szCs w:val="21"/>
        </w:rPr>
      </w:pPr>
      <w:r w:rsidRPr="00E90806">
        <w:rPr>
          <w:rFonts w:asciiTheme="minorEastAsia" w:eastAsiaTheme="minorEastAsia" w:hAnsiTheme="minorEastAsia" w:hint="eastAsia"/>
          <w:b/>
          <w:bCs/>
          <w:color w:val="auto"/>
          <w:sz w:val="21"/>
          <w:szCs w:val="21"/>
        </w:rPr>
        <w:t>○</w:t>
      </w:r>
      <w:r w:rsidR="00FE3196" w:rsidRPr="00C67904">
        <w:rPr>
          <w:rFonts w:asciiTheme="minorEastAsia" w:eastAsiaTheme="minorEastAsia" w:hAnsiTheme="minorEastAsia" w:hint="eastAsia"/>
          <w:b/>
          <w:bCs/>
          <w:color w:val="auto"/>
          <w:sz w:val="21"/>
          <w:szCs w:val="21"/>
        </w:rPr>
        <w:t>省エネ対策事例集</w:t>
      </w:r>
      <w:r>
        <w:rPr>
          <w:rFonts w:asciiTheme="minorEastAsia" w:eastAsiaTheme="minorEastAsia" w:hAnsiTheme="minorEastAsia"/>
          <w:b/>
          <w:bCs/>
          <w:color w:val="auto"/>
          <w:sz w:val="21"/>
          <w:szCs w:val="21"/>
        </w:rPr>
        <w:tab/>
      </w:r>
      <w:r>
        <w:rPr>
          <w:rFonts w:asciiTheme="minorEastAsia" w:eastAsiaTheme="minorEastAsia" w:hAnsiTheme="minorEastAsia"/>
          <w:b/>
          <w:bCs/>
          <w:color w:val="auto"/>
          <w:sz w:val="21"/>
          <w:szCs w:val="21"/>
        </w:rPr>
        <w:tab/>
      </w:r>
      <w:hyperlink r:id="rId11" w:history="1">
        <w:r w:rsidR="00FE3196" w:rsidRPr="00C67904">
          <w:rPr>
            <w:rStyle w:val="a7"/>
            <w:rFonts w:asciiTheme="minorHAnsi" w:eastAsiaTheme="minorEastAsia"/>
            <w:color w:val="0000FF"/>
            <w:sz w:val="21"/>
            <w:szCs w:val="21"/>
          </w:rPr>
          <w:t>https://www.japia.or.jp/only/work/kankyou/ondanka/</w:t>
        </w:r>
      </w:hyperlink>
    </w:p>
    <w:p w14:paraId="1F5D86F3" w14:textId="6015EAF4" w:rsidR="00FE3196" w:rsidRPr="00C67904" w:rsidRDefault="007E71AF" w:rsidP="00F33932">
      <w:pPr>
        <w:pStyle w:val="Default"/>
        <w:tabs>
          <w:tab w:val="left" w:pos="1276"/>
          <w:tab w:val="left" w:pos="1418"/>
        </w:tabs>
        <w:ind w:leftChars="191" w:left="401" w:firstLineChars="145" w:firstLine="306"/>
        <w:rPr>
          <w:rFonts w:asciiTheme="minorHAnsi" w:eastAsiaTheme="minorEastAsia"/>
          <w:color w:val="0000FF"/>
          <w:sz w:val="21"/>
          <w:szCs w:val="21"/>
        </w:rPr>
      </w:pPr>
      <w:r w:rsidRPr="00E90806">
        <w:rPr>
          <w:rFonts w:asciiTheme="minorEastAsia" w:eastAsiaTheme="minorEastAsia" w:hAnsiTheme="minorEastAsia" w:hint="eastAsia"/>
          <w:b/>
          <w:bCs/>
          <w:color w:val="auto"/>
          <w:sz w:val="21"/>
          <w:szCs w:val="21"/>
        </w:rPr>
        <w:t>○</w:t>
      </w:r>
      <w:r w:rsidR="001F5DB3" w:rsidRPr="00C67904">
        <w:rPr>
          <w:rFonts w:asciiTheme="minorEastAsia" w:eastAsiaTheme="minorEastAsia" w:hAnsiTheme="minorEastAsia" w:hint="eastAsia"/>
          <w:b/>
          <w:bCs/>
          <w:color w:val="auto"/>
          <w:sz w:val="21"/>
          <w:szCs w:val="21"/>
        </w:rPr>
        <w:t>廃棄物改善事例</w:t>
      </w:r>
      <w:r w:rsidR="00FE3196" w:rsidRPr="00C67904">
        <w:rPr>
          <w:rFonts w:asciiTheme="minorEastAsia" w:eastAsiaTheme="minorEastAsia" w:hAnsiTheme="minorEastAsia" w:hint="eastAsia"/>
          <w:b/>
          <w:bCs/>
          <w:color w:val="auto"/>
          <w:sz w:val="21"/>
          <w:szCs w:val="21"/>
        </w:rPr>
        <w:t>集</w:t>
      </w:r>
      <w:r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r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hyperlink r:id="rId12" w:history="1">
        <w:r w:rsidR="00FE3196" w:rsidRPr="00C67904">
          <w:rPr>
            <w:rStyle w:val="a7"/>
            <w:rFonts w:asciiTheme="minorHAnsi" w:eastAsiaTheme="minorEastAsia"/>
            <w:color w:val="0000FF"/>
            <w:sz w:val="21"/>
            <w:szCs w:val="21"/>
          </w:rPr>
          <w:t>https://www.japia.or.jp/only/work/kankyou/eco/wsjirei/</w:t>
        </w:r>
      </w:hyperlink>
    </w:p>
    <w:p w14:paraId="76C9F49B" w14:textId="25BD1C15" w:rsidR="00FE3196" w:rsidRDefault="007E71AF" w:rsidP="00F33932">
      <w:pPr>
        <w:pStyle w:val="Default"/>
        <w:tabs>
          <w:tab w:val="left" w:pos="1276"/>
          <w:tab w:val="left" w:pos="1418"/>
        </w:tabs>
        <w:ind w:firstLineChars="336" w:firstLine="708"/>
        <w:rPr>
          <w:rStyle w:val="a7"/>
          <w:rFonts w:asciiTheme="minorHAnsi" w:eastAsiaTheme="minorEastAsia"/>
          <w:color w:val="0000FF"/>
          <w:sz w:val="21"/>
          <w:szCs w:val="21"/>
        </w:rPr>
      </w:pPr>
      <w:r w:rsidRPr="00E90806">
        <w:rPr>
          <w:rFonts w:asciiTheme="minorEastAsia" w:eastAsiaTheme="minorEastAsia" w:hAnsiTheme="minorEastAsia" w:hint="eastAsia"/>
          <w:b/>
          <w:bCs/>
          <w:color w:val="auto"/>
          <w:sz w:val="21"/>
          <w:szCs w:val="21"/>
        </w:rPr>
        <w:t>○</w:t>
      </w:r>
      <w:r w:rsidRPr="00C67904">
        <w:rPr>
          <w:rFonts w:asciiTheme="minorEastAsia" w:eastAsiaTheme="minorEastAsia" w:hAnsiTheme="minorEastAsia" w:hint="eastAsia"/>
          <w:b/>
          <w:bCs/>
          <w:color w:val="auto"/>
          <w:sz w:val="21"/>
          <w:szCs w:val="21"/>
        </w:rPr>
        <w:t>水改善事例集</w:t>
      </w:r>
      <w:r w:rsidR="00E90806"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r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r w:rsidR="00F33932"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hyperlink r:id="rId13" w:history="1">
        <w:r w:rsidR="00FE3196" w:rsidRPr="00C67904">
          <w:rPr>
            <w:rStyle w:val="a7"/>
            <w:rFonts w:asciiTheme="minorHAnsi" w:eastAsiaTheme="minorEastAsia"/>
            <w:color w:val="0000FF"/>
            <w:sz w:val="21"/>
            <w:szCs w:val="21"/>
          </w:rPr>
          <w:t>https://www.japia.or.jp/only/work/kankyou/eco/wtjirei/</w:t>
        </w:r>
      </w:hyperlink>
    </w:p>
    <w:p w14:paraId="211676DC" w14:textId="75DAA112" w:rsidR="007E71AF" w:rsidRDefault="007E71AF" w:rsidP="007E71AF">
      <w:pPr>
        <w:pStyle w:val="Default"/>
        <w:tabs>
          <w:tab w:val="left" w:pos="1276"/>
          <w:tab w:val="left" w:pos="1418"/>
        </w:tabs>
        <w:ind w:firstLineChars="300" w:firstLine="630"/>
        <w:rPr>
          <w:rStyle w:val="a7"/>
          <w:rFonts w:asciiTheme="minorHAnsi" w:eastAsiaTheme="minorEastAsia"/>
          <w:color w:val="0000FF"/>
          <w:sz w:val="21"/>
          <w:szCs w:val="21"/>
        </w:rPr>
      </w:pPr>
    </w:p>
    <w:p w14:paraId="5F6236DC" w14:textId="512A9959" w:rsidR="007E71AF" w:rsidRPr="007E71AF" w:rsidRDefault="007E71AF" w:rsidP="007E71AF">
      <w:pPr>
        <w:pStyle w:val="Default"/>
        <w:tabs>
          <w:tab w:val="left" w:pos="1276"/>
          <w:tab w:val="left" w:pos="1418"/>
        </w:tabs>
        <w:ind w:firstLineChars="300" w:firstLine="630"/>
        <w:rPr>
          <w:rStyle w:val="a7"/>
          <w:rFonts w:asciiTheme="minorHAnsi" w:eastAsiaTheme="minorEastAsia"/>
          <w:color w:val="auto"/>
          <w:sz w:val="21"/>
          <w:szCs w:val="21"/>
          <w:u w:val="none"/>
        </w:rPr>
      </w:pPr>
      <w:r w:rsidRPr="007E71AF">
        <w:rPr>
          <w:rStyle w:val="a7"/>
          <w:rFonts w:asciiTheme="minorHAnsi" w:eastAsiaTheme="minorEastAsia" w:hint="eastAsia"/>
          <w:color w:val="auto"/>
          <w:sz w:val="21"/>
          <w:szCs w:val="21"/>
          <w:u w:val="none"/>
        </w:rPr>
        <w:t>会員専用サイトの</w:t>
      </w:r>
      <w:r w:rsidRPr="007E71AF">
        <w:rPr>
          <w:rStyle w:val="a7"/>
          <w:rFonts w:asciiTheme="minorHAnsi" w:eastAsiaTheme="minorEastAsia" w:hint="eastAsia"/>
          <w:color w:val="auto"/>
          <w:sz w:val="21"/>
          <w:szCs w:val="21"/>
          <w:u w:val="none"/>
        </w:rPr>
        <w:t>ID</w:t>
      </w:r>
      <w:r w:rsidRPr="007E71AF">
        <w:rPr>
          <w:rStyle w:val="a7"/>
          <w:rFonts w:asciiTheme="minorHAnsi" w:eastAsiaTheme="minorEastAsia" w:hint="eastAsia"/>
          <w:color w:val="auto"/>
          <w:sz w:val="21"/>
          <w:szCs w:val="21"/>
          <w:u w:val="none"/>
        </w:rPr>
        <w:t>、パスワードが</w:t>
      </w:r>
      <w:r w:rsidR="00F33932">
        <w:rPr>
          <w:rStyle w:val="a7"/>
          <w:rFonts w:asciiTheme="minorHAnsi" w:eastAsiaTheme="minorEastAsia" w:hint="eastAsia"/>
          <w:color w:val="auto"/>
          <w:sz w:val="21"/>
          <w:szCs w:val="21"/>
          <w:u w:val="none"/>
        </w:rPr>
        <w:t>ご不明な</w:t>
      </w:r>
      <w:r w:rsidRPr="007E71AF">
        <w:rPr>
          <w:rStyle w:val="a7"/>
          <w:rFonts w:asciiTheme="minorHAnsi" w:eastAsiaTheme="minorEastAsia" w:hint="eastAsia"/>
          <w:color w:val="auto"/>
          <w:sz w:val="21"/>
          <w:szCs w:val="21"/>
          <w:u w:val="none"/>
        </w:rPr>
        <w:t>場合は、こちらからご確認ください。</w:t>
      </w:r>
    </w:p>
    <w:p w14:paraId="6CE61258" w14:textId="2B89C0AE" w:rsidR="007E71AF" w:rsidRPr="00C67904" w:rsidRDefault="007E71AF" w:rsidP="007E71AF">
      <w:pPr>
        <w:pStyle w:val="Default"/>
        <w:tabs>
          <w:tab w:val="left" w:pos="1276"/>
          <w:tab w:val="left" w:pos="1418"/>
        </w:tabs>
        <w:ind w:firstLineChars="300" w:firstLine="632"/>
        <w:rPr>
          <w:rFonts w:asciiTheme="minorHAnsi" w:eastAsiaTheme="minorEastAsia"/>
          <w:color w:val="0000FF"/>
          <w:sz w:val="21"/>
          <w:szCs w:val="21"/>
        </w:rPr>
      </w:pPr>
      <w:r w:rsidRPr="007E71AF">
        <w:rPr>
          <w:rFonts w:asciiTheme="minorEastAsia" w:eastAsiaTheme="minorEastAsia" w:hAnsiTheme="minorEastAsia" w:hint="eastAsia"/>
          <w:b/>
          <w:bCs/>
          <w:color w:val="auto"/>
          <w:sz w:val="21"/>
          <w:szCs w:val="21"/>
        </w:rPr>
        <w:t>○JAPIA</w:t>
      </w:r>
      <w:r w:rsidRPr="007E71AF">
        <w:rPr>
          <w:rFonts w:asciiTheme="minorEastAsia" w:eastAsiaTheme="minorEastAsia" w:hAnsiTheme="minorEastAsia"/>
          <w:b/>
          <w:bCs/>
          <w:color w:val="auto"/>
          <w:sz w:val="21"/>
          <w:szCs w:val="21"/>
        </w:rPr>
        <w:t xml:space="preserve"> </w:t>
      </w:r>
      <w:r w:rsidR="00E90806" w:rsidRPr="00E90806">
        <w:rPr>
          <w:rFonts w:asciiTheme="minorEastAsia" w:eastAsiaTheme="minorEastAsia" w:hAnsiTheme="minorEastAsia" w:hint="eastAsia"/>
          <w:b/>
          <w:bCs/>
          <w:color w:val="auto"/>
          <w:sz w:val="21"/>
          <w:szCs w:val="21"/>
        </w:rPr>
        <w:t>問合せ先</w:t>
      </w:r>
      <w:r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r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r w:rsidR="00E90806">
        <w:rPr>
          <w:rFonts w:asciiTheme="minorEastAsia" w:eastAsiaTheme="minorEastAsia" w:hAnsiTheme="minorEastAsia"/>
          <w:color w:val="auto"/>
          <w:sz w:val="21"/>
          <w:szCs w:val="21"/>
        </w:rPr>
        <w:tab/>
      </w:r>
      <w:r w:rsidRPr="007E71AF">
        <w:rPr>
          <w:rStyle w:val="a7"/>
          <w:rFonts w:asciiTheme="minorHAnsi" w:eastAsiaTheme="minorEastAsia"/>
          <w:color w:val="0000FF"/>
          <w:sz w:val="21"/>
          <w:szCs w:val="21"/>
        </w:rPr>
        <w:t>https://www.japia.or.jp/contact/</w:t>
      </w:r>
    </w:p>
    <w:p w14:paraId="6DCED297" w14:textId="1533752E" w:rsidR="00D4117F" w:rsidRPr="006B05E4" w:rsidRDefault="00A23B43" w:rsidP="00FE3196">
      <w:pPr>
        <w:pStyle w:val="a5"/>
        <w:rPr>
          <w:rFonts w:asciiTheme="minorEastAsia" w:hAnsiTheme="minorEastAsia"/>
          <w:color w:val="auto"/>
          <w:sz w:val="21"/>
          <w:szCs w:val="21"/>
        </w:rPr>
      </w:pPr>
      <w:r w:rsidRPr="006B05E4">
        <w:rPr>
          <w:rFonts w:hint="eastAsia"/>
          <w:color w:val="auto"/>
          <w:sz w:val="21"/>
          <w:szCs w:val="21"/>
        </w:rPr>
        <w:t>以上</w:t>
      </w:r>
      <w:r w:rsidR="00D4117F" w:rsidRPr="006B05E4">
        <w:rPr>
          <w:rFonts w:asciiTheme="minorEastAsia" w:hAnsiTheme="minorEastAsia"/>
          <w:color w:val="auto"/>
          <w:sz w:val="21"/>
          <w:szCs w:val="21"/>
        </w:rPr>
        <w:br w:type="page"/>
      </w:r>
    </w:p>
    <w:p w14:paraId="069F6C9F" w14:textId="77777777" w:rsidR="004400B3" w:rsidRPr="006B05E4" w:rsidRDefault="004400B3" w:rsidP="00B4568F">
      <w:pPr>
        <w:pStyle w:val="Default"/>
        <w:ind w:firstLineChars="100" w:firstLine="210"/>
        <w:jc w:val="right"/>
        <w:rPr>
          <w:rFonts w:asciiTheme="minorEastAsia" w:eastAsiaTheme="minorEastAsia" w:hAnsiTheme="minorEastAsia"/>
          <w:color w:val="auto"/>
          <w:sz w:val="21"/>
          <w:szCs w:val="21"/>
        </w:rPr>
      </w:pPr>
    </w:p>
    <w:p w14:paraId="7EB649D5" w14:textId="0A153CDF" w:rsidR="001320BE" w:rsidRPr="00FD19A7" w:rsidRDefault="001320BE" w:rsidP="001320BE">
      <w:pPr>
        <w:rPr>
          <w:rFonts w:ascii="ＭＳ 明朝" w:eastAsia="ＭＳ 明朝" w:hAnsi="ＭＳ 明朝"/>
          <w:sz w:val="22"/>
        </w:rPr>
      </w:pPr>
      <w:r w:rsidRPr="00FD19A7">
        <w:rPr>
          <w:rFonts w:ascii="ＭＳ 明朝" w:eastAsia="ＭＳ 明朝" w:hAnsi="ＭＳ 明朝" w:hint="eastAsia"/>
          <w:sz w:val="22"/>
        </w:rPr>
        <w:t>＜</w:t>
      </w:r>
      <w:r w:rsidR="009E7936" w:rsidRPr="009E7936">
        <w:rPr>
          <w:rFonts w:ascii="ＭＳ 明朝" w:eastAsia="ＭＳ 明朝" w:hAnsi="ＭＳ 明朝" w:hint="eastAsia"/>
          <w:sz w:val="22"/>
        </w:rPr>
        <w:t>省エネ対策事例</w:t>
      </w:r>
      <w:r w:rsidRPr="00FD19A7">
        <w:rPr>
          <w:rFonts w:ascii="ＭＳ 明朝" w:eastAsia="ＭＳ 明朝" w:hAnsi="ＭＳ 明朝" w:hint="eastAsia"/>
          <w:sz w:val="22"/>
        </w:rPr>
        <w:t xml:space="preserve">　提出先　回答フォーム＞</w:t>
      </w:r>
    </w:p>
    <w:p w14:paraId="323B6A10" w14:textId="77777777" w:rsidR="001320BE" w:rsidRDefault="001320BE" w:rsidP="001320BE"/>
    <w:p w14:paraId="2C60C10E" w14:textId="2A46D838" w:rsidR="001320BE" w:rsidRDefault="00EF586B" w:rsidP="001320BE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A531B9" wp14:editId="66B7D3FF">
                <wp:simplePos x="0" y="0"/>
                <wp:positionH relativeFrom="column">
                  <wp:posOffset>-74295</wp:posOffset>
                </wp:positionH>
                <wp:positionV relativeFrom="paragraph">
                  <wp:posOffset>2724785</wp:posOffset>
                </wp:positionV>
                <wp:extent cx="4274820" cy="708660"/>
                <wp:effectExtent l="0" t="0" r="11430" b="1524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4820" cy="7086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F9540D" id="楕円 1" o:spid="_x0000_s1026" style="position:absolute;left:0;text-align:left;margin-left:-5.85pt;margin-top:214.55pt;width:336.6pt;height:55.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" filled="f" strokecolor="red" strokeweight="2pt"/>
            </w:pict>
          </mc:Fallback>
        </mc:AlternateContent>
      </w:r>
      <w:r w:rsidR="002F5D0E">
        <w:rPr>
          <w:noProof/>
        </w:rPr>
        <w:drawing>
          <wp:anchor distT="0" distB="0" distL="114300" distR="114300" simplePos="0" relativeHeight="251683840" behindDoc="0" locked="0" layoutInCell="1" allowOverlap="1" wp14:anchorId="6C310D7A" wp14:editId="5B409D21">
            <wp:simplePos x="0" y="0"/>
            <wp:positionH relativeFrom="margin">
              <wp:posOffset>297180</wp:posOffset>
            </wp:positionH>
            <wp:positionV relativeFrom="paragraph">
              <wp:posOffset>2938780</wp:posOffset>
            </wp:positionV>
            <wp:extent cx="3665220" cy="254066"/>
            <wp:effectExtent l="0" t="0" r="0" b="0"/>
            <wp:wrapNone/>
            <wp:docPr id="10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5220" cy="2540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0B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75C95C" wp14:editId="7AE1A40C">
                <wp:simplePos x="0" y="0"/>
                <wp:positionH relativeFrom="column">
                  <wp:posOffset>1564005</wp:posOffset>
                </wp:positionH>
                <wp:positionV relativeFrom="paragraph">
                  <wp:posOffset>3502025</wp:posOffset>
                </wp:positionV>
                <wp:extent cx="560070" cy="1150620"/>
                <wp:effectExtent l="19050" t="0" r="30480" b="30480"/>
                <wp:wrapNone/>
                <wp:docPr id="4" name="矢印: 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" cy="1150620"/>
                        </a:xfrm>
                        <a:prstGeom prst="downArrow">
                          <a:avLst>
                            <a:gd name="adj1" fmla="val 20068"/>
                            <a:gd name="adj2" fmla="val 40476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37EF7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4" o:spid="_x0000_s1026" type="#_x0000_t67" style="position:absolute;left:0;text-align:left;margin-left:123.15pt;margin-top:275.75pt;width:44.1pt;height:90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" adj="17344,8633" fillcolor="red" strokecolor="red" strokeweight="2pt"/>
            </w:pict>
          </mc:Fallback>
        </mc:AlternateContent>
      </w:r>
      <w:r w:rsidR="001320BE">
        <w:rPr>
          <w:noProof/>
        </w:rPr>
        <w:drawing>
          <wp:inline distT="0" distB="0" distL="0" distR="0" wp14:anchorId="6BE6A76A" wp14:editId="0AB17549">
            <wp:extent cx="5400040" cy="4053431"/>
            <wp:effectExtent l="0" t="0" r="0" b="4445"/>
            <wp:docPr id="8" name="図 4" descr="グラフィカル ユーザー インターフェイス, テキスト, アプリケーション, メー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ィカル ユーザー インターフェイス, テキスト, アプリケーション, メール&#10;&#10;自動的に生成された説明"/>
                    <pic:cNvPicPr/>
                  </pic:nvPicPr>
                  <pic:blipFill rotWithShape="1">
                    <a:blip r:embed="rId15"/>
                    <a:srcRect l="21449" t="20067" r="22531" b="5184"/>
                    <a:stretch/>
                  </pic:blipFill>
                  <pic:spPr bwMode="auto">
                    <a:xfrm>
                      <a:off x="0" y="0"/>
                      <a:ext cx="5411294" cy="40618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DAF661" w14:textId="11A88DD2" w:rsidR="001320BE" w:rsidRDefault="001320BE" w:rsidP="001320BE"/>
    <w:p w14:paraId="692A94DE" w14:textId="0ADAFC64" w:rsidR="001320BE" w:rsidRDefault="001320BE" w:rsidP="001320BE"/>
    <w:p w14:paraId="219DFA3E" w14:textId="23BB1C98" w:rsidR="001320BE" w:rsidRDefault="001320BE" w:rsidP="001320BE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54ED3B06" wp14:editId="70E1EC7B">
                <wp:simplePos x="0" y="0"/>
                <wp:positionH relativeFrom="column">
                  <wp:posOffset>-59690</wp:posOffset>
                </wp:positionH>
                <wp:positionV relativeFrom="paragraph">
                  <wp:posOffset>161290</wp:posOffset>
                </wp:positionV>
                <wp:extent cx="5688330" cy="1805940"/>
                <wp:effectExtent l="19050" t="19050" r="26670" b="22860"/>
                <wp:wrapNone/>
                <wp:docPr id="7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8330" cy="18059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1BF54D" id="正方形/長方形 7" o:spid="_x0000_s1026" style="position:absolute;left:0;text-align:left;margin-left:-4.7pt;margin-top:12.7pt;width:447.9pt;height:142.2pt;z-index:-251629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" filled="f" strokecolor="black [3213]" strokeweight="2.25pt">
                <v:stroke dashstyle="dash"/>
              </v:rect>
            </w:pict>
          </mc:Fallback>
        </mc:AlternateContent>
      </w:r>
    </w:p>
    <w:p w14:paraId="4495DE16" w14:textId="19959DE1" w:rsidR="001320BE" w:rsidRPr="00DB137B" w:rsidRDefault="002F5D0E" w:rsidP="001320BE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E9725F" wp14:editId="457BF7EA">
                <wp:simplePos x="0" y="0"/>
                <wp:positionH relativeFrom="column">
                  <wp:posOffset>177165</wp:posOffset>
                </wp:positionH>
                <wp:positionV relativeFrom="paragraph">
                  <wp:posOffset>701675</wp:posOffset>
                </wp:positionV>
                <wp:extent cx="228600" cy="247650"/>
                <wp:effectExtent l="19050" t="19050" r="19050" b="19050"/>
                <wp:wrapNone/>
                <wp:docPr id="5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476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7941D9" id="楕円 5" o:spid="_x0000_s1026" style="position:absolute;left:0;text-align:left;margin-left:13.95pt;margin-top:55.25pt;width:18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" filled="f" strokecolor="red" strokeweight="2.25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5850510D" wp14:editId="1BD6853A">
            <wp:simplePos x="0" y="0"/>
            <wp:positionH relativeFrom="margin">
              <wp:posOffset>203200</wp:posOffset>
            </wp:positionH>
            <wp:positionV relativeFrom="paragraph">
              <wp:posOffset>530860</wp:posOffset>
            </wp:positionV>
            <wp:extent cx="5386476" cy="373380"/>
            <wp:effectExtent l="0" t="0" r="5080" b="7620"/>
            <wp:wrapNone/>
            <wp:docPr id="11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6476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51D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7577F1" wp14:editId="4799D5EE">
                <wp:simplePos x="0" y="0"/>
                <wp:positionH relativeFrom="column">
                  <wp:posOffset>816610</wp:posOffset>
                </wp:positionH>
                <wp:positionV relativeFrom="paragraph">
                  <wp:posOffset>1471930</wp:posOffset>
                </wp:positionV>
                <wp:extent cx="3851910" cy="1851660"/>
                <wp:effectExtent l="419100" t="552450" r="34290" b="34290"/>
                <wp:wrapNone/>
                <wp:docPr id="6" name="吹き出し: 円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1910" cy="1851660"/>
                        </a:xfrm>
                        <a:prstGeom prst="wedgeEllipseCallout">
                          <a:avLst>
                            <a:gd name="adj1" fmla="val -60678"/>
                            <a:gd name="adj2" fmla="val -78989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B79550" w14:textId="77777777" w:rsidR="00FC2933" w:rsidRPr="00F32DA7" w:rsidRDefault="00FC2933" w:rsidP="001320BE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</w:pPr>
                            <w:r w:rsidRPr="00F32DA7">
                              <w:rPr>
                                <w:rFonts w:asciiTheme="minorEastAsia" w:hAnsiTheme="minorEastAsia" w:hint="eastAsia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JAPIA</w:t>
                            </w:r>
                            <w:r w:rsidR="00187AC4" w:rsidRPr="00F32DA7">
                              <w:rPr>
                                <w:rFonts w:asciiTheme="minorEastAsia" w:hAnsiTheme="minorEastAsia" w:hint="eastAsia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会員企業の取引先</w:t>
                            </w:r>
                          </w:p>
                          <w:p w14:paraId="4AD6D5B8" w14:textId="69E7F44D" w:rsidR="001320BE" w:rsidRPr="00F32DA7" w:rsidRDefault="00B451DE" w:rsidP="001320BE">
                            <w:pPr>
                              <w:jc w:val="center"/>
                              <w:rPr>
                                <w:rFonts w:asciiTheme="minorEastAsia" w:hAnsiTheme="minorEastAsia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</w:pPr>
                            <w:r w:rsidRPr="00F32DA7">
                              <w:rPr>
                                <w:rFonts w:asciiTheme="minorEastAsia" w:hAnsiTheme="minorEastAsia" w:hint="eastAsia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（非会員企業も含む）</w:t>
                            </w:r>
                            <w:r w:rsidR="00187AC4" w:rsidRPr="00F32DA7">
                              <w:rPr>
                                <w:rFonts w:asciiTheme="minorEastAsia" w:hAnsiTheme="minorEastAsia" w:hint="eastAsia"/>
                                <w:b/>
                                <w:bCs/>
                                <w:color w:val="000000" w:themeColor="text1"/>
                                <w:sz w:val="22"/>
                              </w:rPr>
                              <w:t>への公開に</w:t>
                            </w:r>
                          </w:p>
                          <w:p w14:paraId="2ED1C73E" w14:textId="46ABA4E8" w:rsidR="001320BE" w:rsidRPr="0087365D" w:rsidRDefault="001320BE" w:rsidP="001320B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b/>
                                <w:bCs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 w:rsidRPr="0087365D"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color w:val="000000" w:themeColor="text1"/>
                                <w:sz w:val="22"/>
                                <w:u w:val="single"/>
                              </w:rPr>
                              <w:t>ご協力いただける場合には</w:t>
                            </w:r>
                          </w:p>
                          <w:p w14:paraId="40D54F5E" w14:textId="77777777" w:rsidR="001320BE" w:rsidRPr="0087365D" w:rsidRDefault="001320BE" w:rsidP="001320B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b/>
                                <w:bCs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 w:rsidRPr="0087365D"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color w:val="000000" w:themeColor="text1"/>
                                <w:sz w:val="22"/>
                                <w:u w:val="single"/>
                              </w:rPr>
                              <w:t>こちらのチェックボックスに</w:t>
                            </w:r>
                          </w:p>
                          <w:p w14:paraId="5252ABAE" w14:textId="77777777" w:rsidR="001320BE" w:rsidRPr="0087365D" w:rsidRDefault="001320BE" w:rsidP="001320B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b/>
                                <w:bCs/>
                                <w:color w:val="000000" w:themeColor="text1"/>
                                <w:sz w:val="22"/>
                                <w:u w:val="single"/>
                              </w:rPr>
                            </w:pPr>
                            <w:r w:rsidRPr="0087365D">
                              <w:rPr>
                                <w:rFonts w:ascii="ＭＳ 明朝" w:eastAsia="ＭＳ 明朝" w:hAnsi="ＭＳ 明朝" w:hint="eastAsia"/>
                                <w:b/>
                                <w:bCs/>
                                <w:color w:val="000000" w:themeColor="text1"/>
                                <w:sz w:val="22"/>
                                <w:u w:val="single"/>
                              </w:rPr>
                              <w:t>チェックを入れて下さい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7577F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8" o:spid="_x0000_s1026" type="#_x0000_t63" style="position:absolute;left:0;text-align:left;margin-left:64.3pt;margin-top:115.9pt;width:303.3pt;height:145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" adj="-2306,-6262" fillcolor="white [3212]" strokecolor="red" strokeweight="2pt">
                <v:textbox>
                  <w:txbxContent>
                    <w:p w14:paraId="3CB79550" w14:textId="77777777" w:rsidR="00FC2933" w:rsidRPr="00F32DA7" w:rsidRDefault="00FC2933" w:rsidP="001320BE">
                      <w:pPr>
                        <w:jc w:val="center"/>
                        <w:rPr>
                          <w:rFonts w:asciiTheme="minorEastAsia" w:hAnsiTheme="minorEastAsia"/>
                          <w:b/>
                          <w:bCs/>
                          <w:color w:val="000000" w:themeColor="text1"/>
                          <w:sz w:val="22"/>
                        </w:rPr>
                      </w:pPr>
                      <w:r w:rsidRPr="00F32DA7">
                        <w:rPr>
                          <w:rFonts w:asciiTheme="minorEastAsia" w:hAnsiTheme="minorEastAsia" w:hint="eastAsia"/>
                          <w:b/>
                          <w:bCs/>
                          <w:color w:val="000000" w:themeColor="text1"/>
                          <w:sz w:val="22"/>
                        </w:rPr>
                        <w:t>JAPIA</w:t>
                      </w:r>
                      <w:r w:rsidR="00187AC4" w:rsidRPr="00F32DA7">
                        <w:rPr>
                          <w:rFonts w:asciiTheme="minorEastAsia" w:hAnsiTheme="minorEastAsia" w:hint="eastAsia"/>
                          <w:b/>
                          <w:bCs/>
                          <w:color w:val="000000" w:themeColor="text1"/>
                          <w:sz w:val="22"/>
                        </w:rPr>
                        <w:t>会員企業の取引先</w:t>
                      </w:r>
                    </w:p>
                    <w:p w14:paraId="4AD6D5B8" w14:textId="69E7F44D" w:rsidR="001320BE" w:rsidRPr="00F32DA7" w:rsidRDefault="00B451DE" w:rsidP="001320BE">
                      <w:pPr>
                        <w:jc w:val="center"/>
                        <w:rPr>
                          <w:rFonts w:asciiTheme="minorEastAsia" w:hAnsiTheme="minorEastAsia"/>
                          <w:b/>
                          <w:bCs/>
                          <w:color w:val="000000" w:themeColor="text1"/>
                          <w:sz w:val="22"/>
                        </w:rPr>
                      </w:pPr>
                      <w:r w:rsidRPr="00F32DA7">
                        <w:rPr>
                          <w:rFonts w:asciiTheme="minorEastAsia" w:hAnsiTheme="minorEastAsia" w:hint="eastAsia"/>
                          <w:b/>
                          <w:bCs/>
                          <w:color w:val="000000" w:themeColor="text1"/>
                          <w:sz w:val="22"/>
                        </w:rPr>
                        <w:t>（非会員企業も含む）</w:t>
                      </w:r>
                      <w:r w:rsidR="00187AC4" w:rsidRPr="00F32DA7">
                        <w:rPr>
                          <w:rFonts w:asciiTheme="minorEastAsia" w:hAnsiTheme="minorEastAsia" w:hint="eastAsia"/>
                          <w:b/>
                          <w:bCs/>
                          <w:color w:val="000000" w:themeColor="text1"/>
                          <w:sz w:val="22"/>
                        </w:rPr>
                        <w:t>への公開に</w:t>
                      </w:r>
                    </w:p>
                    <w:p w14:paraId="2ED1C73E" w14:textId="46ABA4E8" w:rsidR="001320BE" w:rsidRPr="0087365D" w:rsidRDefault="001320BE" w:rsidP="001320BE">
                      <w:pPr>
                        <w:jc w:val="center"/>
                        <w:rPr>
                          <w:rFonts w:ascii="ＭＳ 明朝" w:eastAsia="ＭＳ 明朝" w:hAnsi="ＭＳ 明朝"/>
                          <w:b/>
                          <w:bCs/>
                          <w:color w:val="000000" w:themeColor="text1"/>
                          <w:sz w:val="22"/>
                          <w:u w:val="single"/>
                        </w:rPr>
                      </w:pPr>
                      <w:r w:rsidRPr="0087365D">
                        <w:rPr>
                          <w:rFonts w:ascii="ＭＳ 明朝" w:eastAsia="ＭＳ 明朝" w:hAnsi="ＭＳ 明朝" w:hint="eastAsia"/>
                          <w:b/>
                          <w:bCs/>
                          <w:color w:val="000000" w:themeColor="text1"/>
                          <w:sz w:val="22"/>
                          <w:u w:val="single"/>
                        </w:rPr>
                        <w:t>ご協力いただける場合には</w:t>
                      </w:r>
                    </w:p>
                    <w:p w14:paraId="40D54F5E" w14:textId="77777777" w:rsidR="001320BE" w:rsidRPr="0087365D" w:rsidRDefault="001320BE" w:rsidP="001320BE">
                      <w:pPr>
                        <w:jc w:val="center"/>
                        <w:rPr>
                          <w:rFonts w:ascii="ＭＳ 明朝" w:eastAsia="ＭＳ 明朝" w:hAnsi="ＭＳ 明朝"/>
                          <w:b/>
                          <w:bCs/>
                          <w:color w:val="000000" w:themeColor="text1"/>
                          <w:sz w:val="22"/>
                          <w:u w:val="single"/>
                        </w:rPr>
                      </w:pPr>
                      <w:r w:rsidRPr="0087365D">
                        <w:rPr>
                          <w:rFonts w:ascii="ＭＳ 明朝" w:eastAsia="ＭＳ 明朝" w:hAnsi="ＭＳ 明朝" w:hint="eastAsia"/>
                          <w:b/>
                          <w:bCs/>
                          <w:color w:val="000000" w:themeColor="text1"/>
                          <w:sz w:val="22"/>
                          <w:u w:val="single"/>
                        </w:rPr>
                        <w:t>こちらのチェックボックスに</w:t>
                      </w:r>
                    </w:p>
                    <w:p w14:paraId="5252ABAE" w14:textId="77777777" w:rsidR="001320BE" w:rsidRPr="0087365D" w:rsidRDefault="001320BE" w:rsidP="001320BE">
                      <w:pPr>
                        <w:jc w:val="center"/>
                        <w:rPr>
                          <w:rFonts w:ascii="ＭＳ 明朝" w:eastAsia="ＭＳ 明朝" w:hAnsi="ＭＳ 明朝"/>
                          <w:b/>
                          <w:bCs/>
                          <w:color w:val="000000" w:themeColor="text1"/>
                          <w:sz w:val="22"/>
                          <w:u w:val="single"/>
                        </w:rPr>
                      </w:pPr>
                      <w:r w:rsidRPr="0087365D">
                        <w:rPr>
                          <w:rFonts w:ascii="ＭＳ 明朝" w:eastAsia="ＭＳ 明朝" w:hAnsi="ＭＳ 明朝" w:hint="eastAsia"/>
                          <w:b/>
                          <w:bCs/>
                          <w:color w:val="000000" w:themeColor="text1"/>
                          <w:sz w:val="22"/>
                          <w:u w:val="single"/>
                        </w:rPr>
                        <w:t>チェックを入れて下さい</w:t>
                      </w:r>
                    </w:p>
                  </w:txbxContent>
                </v:textbox>
              </v:shape>
            </w:pict>
          </mc:Fallback>
        </mc:AlternateContent>
      </w:r>
      <w:r w:rsidR="001320BE">
        <w:rPr>
          <w:noProof/>
        </w:rPr>
        <w:drawing>
          <wp:inline distT="0" distB="0" distL="0" distR="0" wp14:anchorId="6B5D626D" wp14:editId="754D5036">
            <wp:extent cx="5400478" cy="1554480"/>
            <wp:effectExtent l="0" t="0" r="0" b="7620"/>
            <wp:docPr id="2" name="図 9" descr="グラフィカル ユーザー インターフェイス, テキスト, アプリケーション, メー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グラフィカル ユーザー インターフェイス, テキスト, アプリケーション, メール&#10;&#10;自動的に生成された説明"/>
                    <pic:cNvPicPr/>
                  </pic:nvPicPr>
                  <pic:blipFill rotWithShape="1">
                    <a:blip r:embed="rId16"/>
                    <a:srcRect l="9596" t="35619" r="33537" b="35284"/>
                    <a:stretch/>
                  </pic:blipFill>
                  <pic:spPr bwMode="auto">
                    <a:xfrm>
                      <a:off x="0" y="0"/>
                      <a:ext cx="5406912" cy="15563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0A34C5" w14:textId="77777777" w:rsidR="001320BE" w:rsidRDefault="001320BE">
      <w:pPr>
        <w:widowControl/>
        <w:jc w:val="left"/>
        <w:rPr>
          <w:rFonts w:eastAsia="ＭＳ ゴシック"/>
          <w:sz w:val="32"/>
          <w:szCs w:val="32"/>
        </w:rPr>
      </w:pPr>
    </w:p>
    <w:p w14:paraId="26E3FAC3" w14:textId="77777777" w:rsidR="001320BE" w:rsidRDefault="001320BE">
      <w:pPr>
        <w:widowControl/>
        <w:jc w:val="left"/>
        <w:rPr>
          <w:rFonts w:eastAsia="ＭＳ ゴシック"/>
          <w:sz w:val="32"/>
          <w:szCs w:val="32"/>
        </w:rPr>
      </w:pPr>
    </w:p>
    <w:p w14:paraId="15FD60C6" w14:textId="77777777" w:rsidR="001320BE" w:rsidRDefault="001320BE">
      <w:pPr>
        <w:widowControl/>
        <w:jc w:val="left"/>
        <w:rPr>
          <w:rFonts w:eastAsia="ＭＳ ゴシック"/>
          <w:sz w:val="32"/>
          <w:szCs w:val="32"/>
        </w:rPr>
      </w:pPr>
    </w:p>
    <w:p w14:paraId="5B71ABD7" w14:textId="1317E01C" w:rsidR="001320BE" w:rsidRDefault="001320BE">
      <w:pPr>
        <w:widowControl/>
        <w:jc w:val="left"/>
        <w:rPr>
          <w:rFonts w:eastAsia="ＭＳ ゴシック"/>
          <w:sz w:val="32"/>
          <w:szCs w:val="32"/>
        </w:rPr>
      </w:pPr>
      <w:r>
        <w:rPr>
          <w:rFonts w:eastAsia="ＭＳ ゴシック"/>
          <w:sz w:val="32"/>
          <w:szCs w:val="32"/>
        </w:rPr>
        <w:br w:type="page"/>
      </w:r>
    </w:p>
    <w:p w14:paraId="0E1CE984" w14:textId="0FEEE91D" w:rsidR="0075282E" w:rsidRPr="006B05E4" w:rsidRDefault="0075282E" w:rsidP="0075282E">
      <w:pPr>
        <w:spacing w:line="276" w:lineRule="auto"/>
        <w:rPr>
          <w:rFonts w:eastAsia="ＭＳ ゴシック"/>
          <w:sz w:val="22"/>
        </w:rPr>
      </w:pPr>
      <w:r w:rsidRPr="006B05E4">
        <w:rPr>
          <w:rFonts w:eastAsia="ＭＳ ゴシック" w:hint="eastAsia"/>
          <w:sz w:val="32"/>
          <w:szCs w:val="32"/>
        </w:rPr>
        <w:lastRenderedPageBreak/>
        <w:t>事例区分の内容：</w:t>
      </w:r>
      <w:r w:rsidRPr="006B05E4">
        <w:rPr>
          <w:rFonts w:ascii="ＭＳ 明朝" w:hAnsi="ＭＳ 明朝" w:hint="eastAsia"/>
          <w:sz w:val="22"/>
        </w:rPr>
        <w:t>プルダウンリストから該当するものをひとつずつ選んでください。</w:t>
      </w:r>
    </w:p>
    <w:p w14:paraId="06371CE9" w14:textId="77777777" w:rsidR="0075282E" w:rsidRPr="006B05E4" w:rsidRDefault="0075282E" w:rsidP="0075282E">
      <w:pPr>
        <w:rPr>
          <w:rFonts w:ascii="ＭＳ 明朝" w:hAnsi="ＭＳ 明朝"/>
          <w:sz w:val="24"/>
          <w:szCs w:val="24"/>
        </w:rPr>
      </w:pPr>
      <w:r w:rsidRPr="006B05E4">
        <w:rPr>
          <w:rFonts w:ascii="ＭＳ 明朝" w:hAnsi="ＭＳ 明朝" w:hint="eastAsia"/>
          <w:sz w:val="24"/>
          <w:szCs w:val="24"/>
        </w:rPr>
        <w:t xml:space="preserve">　</w:t>
      </w:r>
    </w:p>
    <w:tbl>
      <w:tblPr>
        <w:tblW w:w="7938" w:type="dxa"/>
        <w:tblInd w:w="52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5"/>
        <w:gridCol w:w="1649"/>
        <w:gridCol w:w="5954"/>
      </w:tblGrid>
      <w:tr w:rsidR="006B05E4" w:rsidRPr="006B05E4" w14:paraId="3E9A802A" w14:textId="77777777" w:rsidTr="00323CA4">
        <w:trPr>
          <w:trHeight w:val="300"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CD3B7" w14:textId="77777777" w:rsidR="0075282E" w:rsidRPr="006B05E4" w:rsidRDefault="0075282E" w:rsidP="00323CA4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2C862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大分類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1438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01：生産</w:t>
            </w:r>
          </w:p>
        </w:tc>
      </w:tr>
      <w:tr w:rsidR="006B05E4" w:rsidRPr="006B05E4" w14:paraId="6DC6F75A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3913E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57C406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057B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02：建物</w:t>
            </w:r>
          </w:p>
        </w:tc>
      </w:tr>
      <w:tr w:rsidR="006B05E4" w:rsidRPr="006B05E4" w14:paraId="6CF2429D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C3654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CE718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A4E7E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03：物流</w:t>
            </w:r>
          </w:p>
        </w:tc>
      </w:tr>
      <w:tr w:rsidR="006B05E4" w:rsidRPr="006B05E4" w14:paraId="11A3C84B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F27134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DAE96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F6A09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04：ＣＳＲ（社会貢献環境事項）</w:t>
            </w:r>
          </w:p>
        </w:tc>
      </w:tr>
      <w:tr w:rsidR="006B05E4" w:rsidRPr="006B05E4" w14:paraId="5730CD05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7A3BC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14FDD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1D90D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05：その他</w:t>
            </w:r>
          </w:p>
        </w:tc>
      </w:tr>
      <w:tr w:rsidR="0075282E" w:rsidRPr="006B05E4" w14:paraId="61BD677B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36180E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57F64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02E8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06：ＬＣＡ</w:t>
            </w:r>
          </w:p>
        </w:tc>
      </w:tr>
    </w:tbl>
    <w:p w14:paraId="3A37B46C" w14:textId="77777777" w:rsidR="0075282E" w:rsidRPr="006B05E4" w:rsidRDefault="0075282E" w:rsidP="0075282E">
      <w:pPr>
        <w:spacing w:line="240" w:lineRule="exact"/>
        <w:rPr>
          <w:rFonts w:ascii="ＭＳ 明朝" w:hAnsi="ＭＳ 明朝"/>
          <w:sz w:val="22"/>
        </w:rPr>
      </w:pPr>
    </w:p>
    <w:tbl>
      <w:tblPr>
        <w:tblW w:w="7938" w:type="dxa"/>
        <w:tblInd w:w="52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5"/>
        <w:gridCol w:w="1649"/>
        <w:gridCol w:w="5954"/>
      </w:tblGrid>
      <w:tr w:rsidR="006B05E4" w:rsidRPr="006B05E4" w14:paraId="2452E187" w14:textId="77777777" w:rsidTr="00323CA4">
        <w:trPr>
          <w:trHeight w:val="300"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16BCE" w14:textId="77777777" w:rsidR="0075282E" w:rsidRPr="006B05E4" w:rsidRDefault="0075282E" w:rsidP="00323CA4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165C5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/>
                <w:kern w:val="0"/>
                <w:sz w:val="22"/>
              </w:rPr>
              <w:t>F-IOT(見える化等)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2FA6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/>
                <w:kern w:val="0"/>
                <w:sz w:val="22"/>
              </w:rPr>
              <w:t>01：F-IOT活用(エネルギー見える化等)</w:t>
            </w:r>
          </w:p>
        </w:tc>
      </w:tr>
      <w:tr w:rsidR="00B5336C" w:rsidRPr="006B05E4" w14:paraId="5A4581C2" w14:textId="77777777" w:rsidTr="00323CA4">
        <w:trPr>
          <w:trHeight w:val="300"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9C2B98" w14:textId="77777777" w:rsidR="00B5336C" w:rsidRPr="006B05E4" w:rsidRDefault="00B5336C" w:rsidP="00323CA4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413FFC" w14:textId="77777777" w:rsidR="00B5336C" w:rsidRPr="006B05E4" w:rsidRDefault="00B5336C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07141" w14:textId="6E3F8145" w:rsidR="00B5336C" w:rsidRPr="006B05E4" w:rsidRDefault="00B5336C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02：その他</w:t>
            </w:r>
          </w:p>
        </w:tc>
      </w:tr>
    </w:tbl>
    <w:p w14:paraId="1AA2B2F0" w14:textId="77777777" w:rsidR="0075282E" w:rsidRPr="006B05E4" w:rsidRDefault="0075282E" w:rsidP="0075282E">
      <w:pPr>
        <w:spacing w:line="240" w:lineRule="exact"/>
        <w:rPr>
          <w:rFonts w:ascii="ＭＳ 明朝" w:hAnsi="ＭＳ 明朝"/>
          <w:sz w:val="22"/>
        </w:rPr>
      </w:pPr>
    </w:p>
    <w:tbl>
      <w:tblPr>
        <w:tblW w:w="7975" w:type="dxa"/>
        <w:tblInd w:w="52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5"/>
        <w:gridCol w:w="1649"/>
        <w:gridCol w:w="5991"/>
      </w:tblGrid>
      <w:tr w:rsidR="006B05E4" w:rsidRPr="006B05E4" w14:paraId="0D7822D0" w14:textId="77777777" w:rsidTr="00323CA4">
        <w:trPr>
          <w:trHeight w:val="300"/>
        </w:trPr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7722F" w14:textId="77777777" w:rsidR="0075282E" w:rsidRPr="006B05E4" w:rsidRDefault="0075282E" w:rsidP="00323CA4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45C7B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機器・設備</w:t>
            </w:r>
          </w:p>
        </w:tc>
        <w:tc>
          <w:tcPr>
            <w:tcW w:w="5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8145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01：炉</w:t>
            </w:r>
          </w:p>
        </w:tc>
      </w:tr>
      <w:tr w:rsidR="006B05E4" w:rsidRPr="006B05E4" w14:paraId="173AB90F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DC4ADF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12787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29B4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02：加熱装置</w:t>
            </w:r>
          </w:p>
        </w:tc>
      </w:tr>
      <w:tr w:rsidR="006B05E4" w:rsidRPr="006B05E4" w14:paraId="2D2DB4ED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A1FAF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E4EFF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5EFB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03：めっき装置</w:t>
            </w:r>
          </w:p>
        </w:tc>
      </w:tr>
      <w:tr w:rsidR="006B05E4" w:rsidRPr="006B05E4" w14:paraId="5983E9B6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2B7BF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FF773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C12F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04：表面処理装置（洗浄、脱脂）</w:t>
            </w:r>
          </w:p>
        </w:tc>
      </w:tr>
      <w:tr w:rsidR="006B05E4" w:rsidRPr="006B05E4" w14:paraId="172F48A1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9C974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234EA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E3AE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05：塗装・乾燥装置</w:t>
            </w:r>
          </w:p>
        </w:tc>
      </w:tr>
      <w:tr w:rsidR="006B05E4" w:rsidRPr="006B05E4" w14:paraId="65724F42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207BB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F5019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ADA5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06：成形機</w:t>
            </w:r>
          </w:p>
        </w:tc>
      </w:tr>
      <w:tr w:rsidR="006B05E4" w:rsidRPr="006B05E4" w14:paraId="05FAFE78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577948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4A4FC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2BB1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07：プレス機</w:t>
            </w:r>
          </w:p>
        </w:tc>
      </w:tr>
      <w:tr w:rsidR="006B05E4" w:rsidRPr="006B05E4" w14:paraId="19BE84C5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0FAEB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6BB21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857A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08：組み付け機</w:t>
            </w:r>
          </w:p>
        </w:tc>
      </w:tr>
      <w:tr w:rsidR="006B05E4" w:rsidRPr="006B05E4" w14:paraId="2C6B85E3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83F2D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9C7160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230C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09：金属加工機等</w:t>
            </w:r>
          </w:p>
        </w:tc>
      </w:tr>
      <w:tr w:rsidR="006B05E4" w:rsidRPr="006B05E4" w14:paraId="341C5C1B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C1920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CBB49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D77B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10：空気圧縮機</w:t>
            </w:r>
          </w:p>
        </w:tc>
      </w:tr>
      <w:tr w:rsidR="006B05E4" w:rsidRPr="006B05E4" w14:paraId="4B192FA4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64A28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7ABE8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AD926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11：ボイラ</w:t>
            </w:r>
          </w:p>
        </w:tc>
      </w:tr>
      <w:tr w:rsidR="006B05E4" w:rsidRPr="006B05E4" w14:paraId="16286516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458032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53BAEF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2237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12：空調熱源（冷温水機、チラー)</w:t>
            </w:r>
          </w:p>
        </w:tc>
      </w:tr>
      <w:tr w:rsidR="006B05E4" w:rsidRPr="006B05E4" w14:paraId="6995B469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AACF3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9A358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423B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13：空調機・外調機</w:t>
            </w:r>
          </w:p>
        </w:tc>
      </w:tr>
      <w:tr w:rsidR="006B05E4" w:rsidRPr="006B05E4" w14:paraId="4FD4F003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371E53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32B7E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7CB4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14：エアコン設備</w:t>
            </w:r>
          </w:p>
        </w:tc>
      </w:tr>
      <w:tr w:rsidR="006B05E4" w:rsidRPr="006B05E4" w14:paraId="4C8BBD85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88F23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808B4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2DD2C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15：ポンプ設備（循環ポンプ、冷却塔)</w:t>
            </w:r>
          </w:p>
        </w:tc>
      </w:tr>
      <w:tr w:rsidR="006B05E4" w:rsidRPr="006B05E4" w14:paraId="5111033E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27DAC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CBE79C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0105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16：排水処理設備</w:t>
            </w:r>
          </w:p>
        </w:tc>
      </w:tr>
      <w:tr w:rsidR="006B05E4" w:rsidRPr="006B05E4" w14:paraId="64F89BD8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646FB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DBC6A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EEF3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17：換気設備</w:t>
            </w:r>
          </w:p>
        </w:tc>
      </w:tr>
      <w:tr w:rsidR="006B05E4" w:rsidRPr="006B05E4" w14:paraId="0DA36E8E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F96D2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9CF9B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3491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18：受変電・配電設備</w:t>
            </w:r>
          </w:p>
        </w:tc>
      </w:tr>
      <w:tr w:rsidR="006B05E4" w:rsidRPr="006B05E4" w14:paraId="4936EA76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4E2D3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E9D0E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C0B36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19：照明</w:t>
            </w:r>
          </w:p>
        </w:tc>
      </w:tr>
      <w:tr w:rsidR="006B05E4" w:rsidRPr="006B05E4" w14:paraId="2FCA63B3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D9485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7A27D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45AA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20：事務用機器</w:t>
            </w:r>
          </w:p>
        </w:tc>
      </w:tr>
      <w:tr w:rsidR="006B05E4" w:rsidRPr="006B05E4" w14:paraId="7B1FFD2E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F94CF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DC8751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F828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21：コージェネ</w:t>
            </w:r>
          </w:p>
        </w:tc>
      </w:tr>
      <w:tr w:rsidR="006B05E4" w:rsidRPr="006B05E4" w14:paraId="7E340B3E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40C812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825D7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97FF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22：その他（上記以外）</w:t>
            </w:r>
          </w:p>
        </w:tc>
      </w:tr>
      <w:tr w:rsidR="006B05E4" w:rsidRPr="006B05E4" w14:paraId="14AD1200" w14:textId="77777777" w:rsidTr="00350335">
        <w:trPr>
          <w:trHeight w:val="300"/>
        </w:trPr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DA0423C" w14:textId="177388D6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19C33F" w14:textId="77AF343A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6444B8" w14:textId="2DAA41E8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6B05E4" w:rsidRPr="006B05E4" w14:paraId="6C0D823E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84498" w14:textId="77777777" w:rsidR="0075282E" w:rsidRPr="006B05E4" w:rsidRDefault="0075282E" w:rsidP="00323CA4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C56B5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部工会事例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2F47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01：日常管理</w:t>
            </w:r>
          </w:p>
        </w:tc>
      </w:tr>
      <w:tr w:rsidR="006B05E4" w:rsidRPr="006B05E4" w14:paraId="45C3DDE4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A815A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14B37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７区分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3793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02：設備運転管理</w:t>
            </w:r>
          </w:p>
        </w:tc>
      </w:tr>
      <w:tr w:rsidR="006B05E4" w:rsidRPr="006B05E4" w14:paraId="6B6A916E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4455B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55926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9DD45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03：生産工程・工法</w:t>
            </w:r>
          </w:p>
        </w:tc>
      </w:tr>
      <w:tr w:rsidR="006B05E4" w:rsidRPr="006B05E4" w14:paraId="2D2BF0EF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A226B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74DA6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86A2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04：省エネ設備導入（生産・照明）</w:t>
            </w:r>
          </w:p>
        </w:tc>
      </w:tr>
      <w:tr w:rsidR="006B05E4" w:rsidRPr="006B05E4" w14:paraId="3D01BBD5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C6D2E0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48AE2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0B9B8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05：省エネ設備導入（建物・付帯）</w:t>
            </w:r>
          </w:p>
        </w:tc>
      </w:tr>
      <w:tr w:rsidR="006B05E4" w:rsidRPr="006B05E4" w14:paraId="155C535A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FBB1D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A0E1E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C72C9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06：熱源・燃料変更・熱回収</w:t>
            </w:r>
          </w:p>
        </w:tc>
      </w:tr>
      <w:tr w:rsidR="006B05E4" w:rsidRPr="006B05E4" w14:paraId="49F962ED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65E5E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EF83E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2FED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07：自家物流</w:t>
            </w:r>
          </w:p>
        </w:tc>
      </w:tr>
    </w:tbl>
    <w:p w14:paraId="7F54F10A" w14:textId="77777777" w:rsidR="0075282E" w:rsidRPr="006B05E4" w:rsidRDefault="0075282E" w:rsidP="0075282E">
      <w:r w:rsidRPr="006B05E4">
        <w:br w:type="page"/>
      </w:r>
    </w:p>
    <w:tbl>
      <w:tblPr>
        <w:tblW w:w="7975" w:type="dxa"/>
        <w:tblInd w:w="52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5"/>
        <w:gridCol w:w="1649"/>
        <w:gridCol w:w="5991"/>
      </w:tblGrid>
      <w:tr w:rsidR="006B05E4" w:rsidRPr="006B05E4" w14:paraId="35369757" w14:textId="77777777" w:rsidTr="00350335">
        <w:trPr>
          <w:trHeight w:val="300"/>
        </w:trPr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B00FC1" w14:textId="338A3E33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595A86" w14:textId="505DA4DB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F28074" w14:textId="465545A5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6B05E4" w:rsidRPr="006B05E4" w14:paraId="734A602D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58BD19" w14:textId="77777777" w:rsidR="0075282E" w:rsidRPr="006B05E4" w:rsidRDefault="0075282E" w:rsidP="00323CA4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5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5B2F6B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主要工程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6CC5A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01：電気加熱工程(溶解炉、高周波焼入装置等)</w:t>
            </w:r>
          </w:p>
        </w:tc>
      </w:tr>
      <w:tr w:rsidR="006B05E4" w:rsidRPr="006B05E4" w14:paraId="38293C08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88321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B484D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１1区分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19E77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02：材料加熱工程(加熱炉、焼戻炉、熱処理炉、焼入設備等)</w:t>
            </w:r>
          </w:p>
        </w:tc>
      </w:tr>
      <w:tr w:rsidR="006B05E4" w:rsidRPr="006B05E4" w14:paraId="569A8879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F0E20A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1C5905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00848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03：めっき工程</w:t>
            </w:r>
          </w:p>
        </w:tc>
      </w:tr>
      <w:tr w:rsidR="006B05E4" w:rsidRPr="006B05E4" w14:paraId="32ACB40B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726D64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B4A3B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760E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04：表面処理工程(湯洗、脱脂等)</w:t>
            </w:r>
          </w:p>
        </w:tc>
      </w:tr>
      <w:tr w:rsidR="006B05E4" w:rsidRPr="006B05E4" w14:paraId="779E68A7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83C7A1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E269C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EE35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05：塗装・乾燥工程</w:t>
            </w:r>
          </w:p>
        </w:tc>
      </w:tr>
      <w:tr w:rsidR="006B05E4" w:rsidRPr="006B05E4" w14:paraId="01070838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1C32F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49A6F0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F5E4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06：プラスチック成形機</w:t>
            </w:r>
          </w:p>
        </w:tc>
      </w:tr>
      <w:tr w:rsidR="006B05E4" w:rsidRPr="006B05E4" w14:paraId="404D6503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2FE66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764F6C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A254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07：-----</w:t>
            </w:r>
          </w:p>
        </w:tc>
      </w:tr>
      <w:tr w:rsidR="006B05E4" w:rsidRPr="006B05E4" w14:paraId="5014BD4D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8F0BD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87BE4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D623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08：製品製造工程(プレス、組立、艤装)</w:t>
            </w:r>
          </w:p>
        </w:tc>
      </w:tr>
      <w:tr w:rsidR="006B05E4" w:rsidRPr="006B05E4" w14:paraId="12AF1747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AF22D7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87336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C80A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09：金属加工工程(加工機、旋盤、研削機等)</w:t>
            </w:r>
          </w:p>
        </w:tc>
      </w:tr>
      <w:tr w:rsidR="006B05E4" w:rsidRPr="006B05E4" w14:paraId="174101DD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CCAFE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46811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F5F9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10：動力供給（ユーティリティー）</w:t>
            </w:r>
          </w:p>
        </w:tc>
      </w:tr>
      <w:tr w:rsidR="006B05E4" w:rsidRPr="006B05E4" w14:paraId="330300B1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13BCD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8FEA02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133F4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11：その他(構内専用重機、上記以外)</w:t>
            </w:r>
          </w:p>
        </w:tc>
      </w:tr>
      <w:tr w:rsidR="006B05E4" w:rsidRPr="006B05E4" w14:paraId="2B4EB906" w14:textId="77777777" w:rsidTr="00350335">
        <w:trPr>
          <w:trHeight w:val="300"/>
        </w:trPr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3E531B" w14:textId="2DB52559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06ED41" w14:textId="44E203B6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C8A42B" w14:textId="5980FFCB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6B05E4" w:rsidRPr="006B05E4" w14:paraId="2911A3BE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CE5E3" w14:textId="77777777" w:rsidR="0075282E" w:rsidRPr="006B05E4" w:rsidRDefault="0075282E" w:rsidP="00323CA4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6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ABEC9D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管理標準項目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10E2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10：燃焼の合理化</w:t>
            </w:r>
          </w:p>
        </w:tc>
      </w:tr>
      <w:tr w:rsidR="006B05E4" w:rsidRPr="006B05E4" w14:paraId="5F0E5F6C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36A3F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CFAB88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１１区分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6688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21：加熱設備など</w:t>
            </w:r>
          </w:p>
        </w:tc>
      </w:tr>
      <w:tr w:rsidR="006B05E4" w:rsidRPr="006B05E4" w14:paraId="571BC98E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FA15A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DE1D8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07BD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22：空調給湯設備</w:t>
            </w:r>
          </w:p>
        </w:tc>
      </w:tr>
      <w:tr w:rsidR="006B05E4" w:rsidRPr="006B05E4" w14:paraId="52345E20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03C01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AD005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51F8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30：廃熱回収利用</w:t>
            </w:r>
          </w:p>
        </w:tc>
      </w:tr>
      <w:tr w:rsidR="006B05E4" w:rsidRPr="006B05E4" w14:paraId="54418133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BD2F5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8D8F8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855F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41：発電専用設備</w:t>
            </w:r>
          </w:p>
        </w:tc>
      </w:tr>
      <w:tr w:rsidR="006B05E4" w:rsidRPr="006B05E4" w14:paraId="3156E338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066CBF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6D8D1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A676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42：コージェネ</w:t>
            </w:r>
          </w:p>
        </w:tc>
      </w:tr>
      <w:tr w:rsidR="006B05E4" w:rsidRPr="006B05E4" w14:paraId="5B474A3C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57B9FA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69578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0FAEE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51：放射伝熱の熱損失防止</w:t>
            </w:r>
          </w:p>
        </w:tc>
      </w:tr>
      <w:tr w:rsidR="006B05E4" w:rsidRPr="006B05E4" w14:paraId="56434C27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7CE77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88FEF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A276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52：受変電・配電設備</w:t>
            </w:r>
          </w:p>
        </w:tc>
      </w:tr>
      <w:tr w:rsidR="006B05E4" w:rsidRPr="006B05E4" w14:paraId="08117D67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D525A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DD2CE6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0441B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61：電動機応用加熱装置など</w:t>
            </w:r>
          </w:p>
        </w:tc>
      </w:tr>
      <w:tr w:rsidR="006B05E4" w:rsidRPr="006B05E4" w14:paraId="20675F1D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0497BC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3DCD6F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ECF66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62：照明昇降機・事務用機器</w:t>
            </w:r>
          </w:p>
        </w:tc>
      </w:tr>
      <w:tr w:rsidR="006B05E4" w:rsidRPr="006B05E4" w14:paraId="7EA80C0A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893F5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0EF3B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65A03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99：その他</w:t>
            </w:r>
          </w:p>
        </w:tc>
      </w:tr>
      <w:tr w:rsidR="006B05E4" w:rsidRPr="006B05E4" w14:paraId="3A06D478" w14:textId="77777777" w:rsidTr="00350335">
        <w:trPr>
          <w:trHeight w:val="300"/>
        </w:trPr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E2CB81" w14:textId="0E8816BD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A5CEB0" w14:textId="11D75FEF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  <w:tc>
          <w:tcPr>
            <w:tcW w:w="5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F6D99B" w14:textId="1966A512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</w:p>
        </w:tc>
      </w:tr>
      <w:tr w:rsidR="006B05E4" w:rsidRPr="006B05E4" w14:paraId="6A1EBEE0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1CC2C" w14:textId="77777777" w:rsidR="0075282E" w:rsidRPr="006B05E4" w:rsidRDefault="0075282E" w:rsidP="00323CA4">
            <w:pPr>
              <w:widowControl/>
              <w:spacing w:line="240" w:lineRule="exact"/>
              <w:jc w:val="righ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D27FE3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中日本区分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0161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01：自然環境保護への取り組み</w:t>
            </w:r>
          </w:p>
        </w:tc>
      </w:tr>
      <w:tr w:rsidR="006B05E4" w:rsidRPr="006B05E4" w14:paraId="2529B520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D9302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D8254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１０区分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D98BE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02：環境マネジメント（ＥＭＳ、ＬＣＡ等）</w:t>
            </w:r>
          </w:p>
        </w:tc>
      </w:tr>
      <w:tr w:rsidR="006B05E4" w:rsidRPr="006B05E4" w14:paraId="4DE46470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64917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EE79A" w14:textId="6F8C5263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26800D" wp14:editId="3FF98017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125730</wp:posOffset>
                      </wp:positionV>
                      <wp:extent cx="792480" cy="731520"/>
                      <wp:effectExtent l="0" t="0" r="26670" b="11430"/>
                      <wp:wrapNone/>
                      <wp:docPr id="3" name="正方形/長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2480" cy="731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D546AC" id="正方形/長方形 3" o:spid="_x0000_s1026" style="position:absolute;left:0;text-align:left;margin-left:4.2pt;margin-top:9.9pt;width:62.4pt;height:5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" filled="f" strokecolor="#4f81bd [3204]" strokeweight="2pt"/>
                  </w:pict>
                </mc:Fallback>
              </mc:AlternateContent>
            </w: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B62C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03：地球温暖化防止（省エネ，ＣＯ2削減）</w:t>
            </w:r>
          </w:p>
        </w:tc>
      </w:tr>
      <w:tr w:rsidR="006B05E4" w:rsidRPr="006B05E4" w14:paraId="5BE4844F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EE0E34" w14:textId="77777777" w:rsidR="0075282E" w:rsidRPr="006B05E4" w:rsidRDefault="0075282E" w:rsidP="0075282E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3C1D9" w14:textId="7EA9DC17" w:rsidR="0075282E" w:rsidRPr="006B05E4" w:rsidRDefault="0075282E" w:rsidP="0075282E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メイリオ" w:eastAsia="メイリオ" w:hAnsi="メイリオ" w:cs="ＭＳ Ｐゴシック" w:hint="eastAsia"/>
                <w:b/>
                <w:kern w:val="0"/>
                <w:szCs w:val="21"/>
              </w:rPr>
              <w:t xml:space="preserve">　中日本支部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7D51" w14:textId="77777777" w:rsidR="0075282E" w:rsidRPr="006B05E4" w:rsidRDefault="0075282E" w:rsidP="0075282E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>04：クリーンエネルギー</w:t>
            </w:r>
          </w:p>
        </w:tc>
      </w:tr>
      <w:tr w:rsidR="006B05E4" w:rsidRPr="006B05E4" w14:paraId="37628342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4BC83" w14:textId="77777777" w:rsidR="0075282E" w:rsidRPr="006B05E4" w:rsidRDefault="0075282E" w:rsidP="0075282E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0EA6B" w14:textId="188EA1E4" w:rsidR="0075282E" w:rsidRPr="006B05E4" w:rsidRDefault="0075282E" w:rsidP="0075282E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メイリオ" w:eastAsia="メイリオ" w:hAnsi="メイリオ" w:cs="ＭＳ Ｐゴシック" w:hint="eastAsia"/>
                <w:b/>
                <w:kern w:val="0"/>
                <w:szCs w:val="21"/>
              </w:rPr>
              <w:t xml:space="preserve">　会員企業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DFC3D" w14:textId="77777777" w:rsidR="0075282E" w:rsidRPr="006B05E4" w:rsidRDefault="0075282E" w:rsidP="0075282E">
            <w:pPr>
              <w:spacing w:line="240" w:lineRule="exact"/>
              <w:rPr>
                <w:rFonts w:ascii="ＭＳ 明朝" w:hAnsi="ＭＳ 明朝"/>
                <w:sz w:val="22"/>
              </w:rPr>
            </w:pPr>
            <w:r w:rsidRPr="006B05E4">
              <w:rPr>
                <w:rFonts w:ascii="ＭＳ 明朝" w:hAnsi="ＭＳ 明朝"/>
                <w:sz w:val="22"/>
              </w:rPr>
              <w:t>05：自然環境型素材（ｴｺﾌﾟﾗｽﾁｯｸｽ，天然繊維等）</w:t>
            </w:r>
          </w:p>
        </w:tc>
      </w:tr>
      <w:tr w:rsidR="006B05E4" w:rsidRPr="006B05E4" w14:paraId="68C1417C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23F4F" w14:textId="77777777" w:rsidR="0075282E" w:rsidRPr="006B05E4" w:rsidRDefault="0075282E" w:rsidP="0075282E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3ACB7" w14:textId="1A2D46A7" w:rsidR="0075282E" w:rsidRPr="006B05E4" w:rsidRDefault="0075282E" w:rsidP="0075282E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メイリオ" w:eastAsia="メイリオ" w:hAnsi="メイリオ" w:cs="ＭＳ Ｐゴシック" w:hint="eastAsia"/>
                <w:b/>
                <w:kern w:val="0"/>
                <w:szCs w:val="21"/>
              </w:rPr>
              <w:t xml:space="preserve">　のみ選択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5BB59" w14:textId="77777777" w:rsidR="0075282E" w:rsidRPr="006B05E4" w:rsidRDefault="0075282E" w:rsidP="0075282E">
            <w:pPr>
              <w:spacing w:line="240" w:lineRule="exact"/>
              <w:rPr>
                <w:rFonts w:ascii="ＭＳ 明朝" w:hAnsi="ＭＳ 明朝"/>
                <w:sz w:val="22"/>
              </w:rPr>
            </w:pPr>
            <w:r w:rsidRPr="006B05E4">
              <w:rPr>
                <w:rFonts w:ascii="ＭＳ 明朝" w:hAnsi="ＭＳ 明朝"/>
                <w:sz w:val="22"/>
              </w:rPr>
              <w:t>06：環境負荷物質の削減，管理</w:t>
            </w:r>
          </w:p>
        </w:tc>
      </w:tr>
      <w:tr w:rsidR="006B05E4" w:rsidRPr="006B05E4" w14:paraId="541714D2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A3180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49D438" w14:textId="3F7986BD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F1E37" w14:textId="77777777" w:rsidR="0075282E" w:rsidRPr="006B05E4" w:rsidRDefault="0075282E" w:rsidP="00323CA4">
            <w:pPr>
              <w:spacing w:line="240" w:lineRule="exact"/>
              <w:rPr>
                <w:rFonts w:ascii="ＭＳ 明朝" w:hAnsi="ＭＳ 明朝"/>
                <w:sz w:val="22"/>
              </w:rPr>
            </w:pPr>
            <w:r w:rsidRPr="006B05E4">
              <w:rPr>
                <w:rFonts w:ascii="ＭＳ 明朝" w:hAnsi="ＭＳ 明朝"/>
                <w:sz w:val="22"/>
              </w:rPr>
              <w:t>07：燃費向上（軽量化他）</w:t>
            </w:r>
          </w:p>
        </w:tc>
      </w:tr>
      <w:tr w:rsidR="006B05E4" w:rsidRPr="006B05E4" w14:paraId="4D5B4B6D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6AB43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64DD32" w14:textId="07269E1C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66EF3" w14:textId="77777777" w:rsidR="0075282E" w:rsidRPr="006B05E4" w:rsidRDefault="0075282E" w:rsidP="00323CA4">
            <w:pPr>
              <w:spacing w:line="240" w:lineRule="exact"/>
              <w:rPr>
                <w:rFonts w:ascii="ＭＳ 明朝" w:hAnsi="ＭＳ 明朝"/>
                <w:sz w:val="22"/>
              </w:rPr>
            </w:pPr>
            <w:r w:rsidRPr="006B05E4">
              <w:rPr>
                <w:rFonts w:ascii="ＭＳ 明朝" w:hAnsi="ＭＳ 明朝"/>
                <w:sz w:val="22"/>
              </w:rPr>
              <w:t>08：排出ガス低減</w:t>
            </w:r>
          </w:p>
        </w:tc>
      </w:tr>
      <w:tr w:rsidR="006B05E4" w:rsidRPr="006B05E4" w14:paraId="20ABC9D6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964D9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EA0E9" w14:textId="2DAD14B5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000CE" w14:textId="77777777" w:rsidR="0075282E" w:rsidRPr="006B05E4" w:rsidRDefault="0075282E" w:rsidP="00323CA4">
            <w:pPr>
              <w:spacing w:line="240" w:lineRule="exact"/>
              <w:rPr>
                <w:rFonts w:ascii="ＭＳ 明朝" w:hAnsi="ＭＳ 明朝"/>
                <w:sz w:val="22"/>
              </w:rPr>
            </w:pPr>
            <w:r w:rsidRPr="006B05E4">
              <w:rPr>
                <w:rFonts w:ascii="ＭＳ 明朝" w:hAnsi="ＭＳ 明朝"/>
                <w:sz w:val="22"/>
              </w:rPr>
              <w:t>09：振動，騒音低減</w:t>
            </w:r>
          </w:p>
        </w:tc>
      </w:tr>
      <w:tr w:rsidR="0075282E" w:rsidRPr="006B05E4" w14:paraId="75DA162D" w14:textId="77777777" w:rsidTr="00323CA4">
        <w:trPr>
          <w:trHeight w:val="300"/>
        </w:trPr>
        <w:tc>
          <w:tcPr>
            <w:tcW w:w="3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AD8E7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FFEAC" w14:textId="77777777" w:rsidR="0075282E" w:rsidRPr="006B05E4" w:rsidRDefault="0075282E" w:rsidP="00323CA4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 w:val="22"/>
              </w:rPr>
            </w:pPr>
            <w:r w:rsidRPr="006B05E4">
              <w:rPr>
                <w:rFonts w:ascii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5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9BD8F" w14:textId="77777777" w:rsidR="0075282E" w:rsidRPr="006B05E4" w:rsidRDefault="0075282E" w:rsidP="00323CA4">
            <w:pPr>
              <w:spacing w:line="240" w:lineRule="exact"/>
              <w:rPr>
                <w:rFonts w:ascii="ＭＳ 明朝" w:hAnsi="ＭＳ 明朝"/>
                <w:sz w:val="22"/>
              </w:rPr>
            </w:pPr>
            <w:r w:rsidRPr="006B05E4">
              <w:rPr>
                <w:rFonts w:ascii="ＭＳ 明朝" w:hAnsi="ＭＳ 明朝"/>
                <w:sz w:val="22"/>
              </w:rPr>
              <w:t xml:space="preserve">10：その他 </w:t>
            </w:r>
          </w:p>
        </w:tc>
      </w:tr>
    </w:tbl>
    <w:p w14:paraId="4A91A685" w14:textId="40B41EF0" w:rsidR="0075282E" w:rsidRPr="006B05E4" w:rsidRDefault="0075282E" w:rsidP="0075282E">
      <w:pPr>
        <w:jc w:val="left"/>
      </w:pPr>
    </w:p>
    <w:sectPr w:rsidR="0075282E" w:rsidRPr="006B05E4" w:rsidSect="00571ED3">
      <w:pgSz w:w="11906" w:h="16838"/>
      <w:pgMar w:top="568" w:right="849" w:bottom="426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2936D" w14:textId="77777777" w:rsidR="004C3465" w:rsidRDefault="004C3465" w:rsidP="004E1166">
      <w:r>
        <w:separator/>
      </w:r>
    </w:p>
  </w:endnote>
  <w:endnote w:type="continuationSeparator" w:id="0">
    <w:p w14:paraId="5A845AA1" w14:textId="77777777" w:rsidR="004C3465" w:rsidRDefault="004C3465" w:rsidP="004E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F7CEA" w14:textId="77777777" w:rsidR="004C3465" w:rsidRDefault="004C3465" w:rsidP="004E1166">
      <w:r>
        <w:separator/>
      </w:r>
    </w:p>
  </w:footnote>
  <w:footnote w:type="continuationSeparator" w:id="0">
    <w:p w14:paraId="12964BD8" w14:textId="77777777" w:rsidR="004C3465" w:rsidRDefault="004C3465" w:rsidP="004E11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8A4"/>
    <w:rsid w:val="000168AC"/>
    <w:rsid w:val="00016D34"/>
    <w:rsid w:val="000173CE"/>
    <w:rsid w:val="00044045"/>
    <w:rsid w:val="000510D7"/>
    <w:rsid w:val="000534CC"/>
    <w:rsid w:val="000613D7"/>
    <w:rsid w:val="000616FA"/>
    <w:rsid w:val="00070F00"/>
    <w:rsid w:val="00082514"/>
    <w:rsid w:val="000831F9"/>
    <w:rsid w:val="000860E5"/>
    <w:rsid w:val="000A0108"/>
    <w:rsid w:val="000A0B6B"/>
    <w:rsid w:val="000A2F6C"/>
    <w:rsid w:val="000A4B3D"/>
    <w:rsid w:val="000B04BD"/>
    <w:rsid w:val="000B189D"/>
    <w:rsid w:val="000B28E4"/>
    <w:rsid w:val="000C6D81"/>
    <w:rsid w:val="000D731C"/>
    <w:rsid w:val="00101305"/>
    <w:rsid w:val="001144A5"/>
    <w:rsid w:val="00116736"/>
    <w:rsid w:val="0013021D"/>
    <w:rsid w:val="00130F12"/>
    <w:rsid w:val="001320BE"/>
    <w:rsid w:val="00133216"/>
    <w:rsid w:val="0013370C"/>
    <w:rsid w:val="001477A7"/>
    <w:rsid w:val="00154606"/>
    <w:rsid w:val="0015526F"/>
    <w:rsid w:val="00165B66"/>
    <w:rsid w:val="00170039"/>
    <w:rsid w:val="00187AC4"/>
    <w:rsid w:val="00191D71"/>
    <w:rsid w:val="001F5DB3"/>
    <w:rsid w:val="00213B35"/>
    <w:rsid w:val="00230ACB"/>
    <w:rsid w:val="0024791F"/>
    <w:rsid w:val="00273254"/>
    <w:rsid w:val="00283523"/>
    <w:rsid w:val="00296C4D"/>
    <w:rsid w:val="002B5954"/>
    <w:rsid w:val="002B6BDC"/>
    <w:rsid w:val="002E3265"/>
    <w:rsid w:val="002E370F"/>
    <w:rsid w:val="002F5D0E"/>
    <w:rsid w:val="002F60BD"/>
    <w:rsid w:val="002F7184"/>
    <w:rsid w:val="00305E10"/>
    <w:rsid w:val="00307109"/>
    <w:rsid w:val="00316E8B"/>
    <w:rsid w:val="00335615"/>
    <w:rsid w:val="0034023B"/>
    <w:rsid w:val="003405DA"/>
    <w:rsid w:val="00350335"/>
    <w:rsid w:val="003532DE"/>
    <w:rsid w:val="00363229"/>
    <w:rsid w:val="00365B59"/>
    <w:rsid w:val="003733D7"/>
    <w:rsid w:val="003956F8"/>
    <w:rsid w:val="003B0DCA"/>
    <w:rsid w:val="003B575E"/>
    <w:rsid w:val="003E330A"/>
    <w:rsid w:val="003E65C7"/>
    <w:rsid w:val="004168A8"/>
    <w:rsid w:val="004400B3"/>
    <w:rsid w:val="0044625C"/>
    <w:rsid w:val="004464E3"/>
    <w:rsid w:val="00472C7A"/>
    <w:rsid w:val="00487E81"/>
    <w:rsid w:val="00491838"/>
    <w:rsid w:val="004943A7"/>
    <w:rsid w:val="004B52E1"/>
    <w:rsid w:val="004B683E"/>
    <w:rsid w:val="004C3465"/>
    <w:rsid w:val="004D055D"/>
    <w:rsid w:val="004D4E13"/>
    <w:rsid w:val="004E1166"/>
    <w:rsid w:val="004E6840"/>
    <w:rsid w:val="004E744A"/>
    <w:rsid w:val="004F31B4"/>
    <w:rsid w:val="00506798"/>
    <w:rsid w:val="00511160"/>
    <w:rsid w:val="00517CC9"/>
    <w:rsid w:val="00524327"/>
    <w:rsid w:val="005365F1"/>
    <w:rsid w:val="005645C0"/>
    <w:rsid w:val="00571ED3"/>
    <w:rsid w:val="0057372E"/>
    <w:rsid w:val="00587964"/>
    <w:rsid w:val="0059741A"/>
    <w:rsid w:val="005D3D7F"/>
    <w:rsid w:val="005D47CB"/>
    <w:rsid w:val="005E3CB9"/>
    <w:rsid w:val="00601633"/>
    <w:rsid w:val="00602B8F"/>
    <w:rsid w:val="00613F2D"/>
    <w:rsid w:val="00617A35"/>
    <w:rsid w:val="0064094E"/>
    <w:rsid w:val="00653D20"/>
    <w:rsid w:val="006731E0"/>
    <w:rsid w:val="00684F83"/>
    <w:rsid w:val="006B05E4"/>
    <w:rsid w:val="006D1400"/>
    <w:rsid w:val="006E69C1"/>
    <w:rsid w:val="006F1E63"/>
    <w:rsid w:val="006F78B1"/>
    <w:rsid w:val="007030DE"/>
    <w:rsid w:val="0070468C"/>
    <w:rsid w:val="00704F2C"/>
    <w:rsid w:val="00712832"/>
    <w:rsid w:val="00712FF4"/>
    <w:rsid w:val="00731738"/>
    <w:rsid w:val="0073484D"/>
    <w:rsid w:val="00736597"/>
    <w:rsid w:val="00736C14"/>
    <w:rsid w:val="0074734B"/>
    <w:rsid w:val="0075030B"/>
    <w:rsid w:val="0075282E"/>
    <w:rsid w:val="007657EB"/>
    <w:rsid w:val="00767109"/>
    <w:rsid w:val="00773DAE"/>
    <w:rsid w:val="00774394"/>
    <w:rsid w:val="0079350F"/>
    <w:rsid w:val="007A0573"/>
    <w:rsid w:val="007A53DE"/>
    <w:rsid w:val="007B246F"/>
    <w:rsid w:val="007C604F"/>
    <w:rsid w:val="007C6296"/>
    <w:rsid w:val="007D0086"/>
    <w:rsid w:val="007D1617"/>
    <w:rsid w:val="007D5B51"/>
    <w:rsid w:val="007D641F"/>
    <w:rsid w:val="007E0D4B"/>
    <w:rsid w:val="007E71AF"/>
    <w:rsid w:val="008137C2"/>
    <w:rsid w:val="00813CFA"/>
    <w:rsid w:val="00825B52"/>
    <w:rsid w:val="00857B72"/>
    <w:rsid w:val="008707D1"/>
    <w:rsid w:val="008D02DA"/>
    <w:rsid w:val="0090068D"/>
    <w:rsid w:val="00900B31"/>
    <w:rsid w:val="00906CE8"/>
    <w:rsid w:val="009443D8"/>
    <w:rsid w:val="009538E3"/>
    <w:rsid w:val="009860B5"/>
    <w:rsid w:val="009A05DD"/>
    <w:rsid w:val="009A3B50"/>
    <w:rsid w:val="009B3501"/>
    <w:rsid w:val="009B68C0"/>
    <w:rsid w:val="009B7E21"/>
    <w:rsid w:val="009C13AD"/>
    <w:rsid w:val="009C43ED"/>
    <w:rsid w:val="009D3A78"/>
    <w:rsid w:val="009D7834"/>
    <w:rsid w:val="009E08A4"/>
    <w:rsid w:val="009E0AD7"/>
    <w:rsid w:val="009E7375"/>
    <w:rsid w:val="009E7936"/>
    <w:rsid w:val="009F3C75"/>
    <w:rsid w:val="00A0041B"/>
    <w:rsid w:val="00A02C04"/>
    <w:rsid w:val="00A03095"/>
    <w:rsid w:val="00A03B8C"/>
    <w:rsid w:val="00A23308"/>
    <w:rsid w:val="00A23B43"/>
    <w:rsid w:val="00A3307F"/>
    <w:rsid w:val="00A73078"/>
    <w:rsid w:val="00AA6BDD"/>
    <w:rsid w:val="00AB6811"/>
    <w:rsid w:val="00AC2614"/>
    <w:rsid w:val="00AC5C62"/>
    <w:rsid w:val="00AD0020"/>
    <w:rsid w:val="00AD7488"/>
    <w:rsid w:val="00AE691F"/>
    <w:rsid w:val="00B033BE"/>
    <w:rsid w:val="00B110EA"/>
    <w:rsid w:val="00B22F02"/>
    <w:rsid w:val="00B269DF"/>
    <w:rsid w:val="00B31570"/>
    <w:rsid w:val="00B40833"/>
    <w:rsid w:val="00B40E7A"/>
    <w:rsid w:val="00B451DE"/>
    <w:rsid w:val="00B4568F"/>
    <w:rsid w:val="00B5336C"/>
    <w:rsid w:val="00B613AF"/>
    <w:rsid w:val="00B6645C"/>
    <w:rsid w:val="00B7652D"/>
    <w:rsid w:val="00B77160"/>
    <w:rsid w:val="00B77D6F"/>
    <w:rsid w:val="00B77EC7"/>
    <w:rsid w:val="00B87D7F"/>
    <w:rsid w:val="00B97010"/>
    <w:rsid w:val="00BA21BB"/>
    <w:rsid w:val="00BA2791"/>
    <w:rsid w:val="00BA66DE"/>
    <w:rsid w:val="00BB02D5"/>
    <w:rsid w:val="00BB4716"/>
    <w:rsid w:val="00BC1E21"/>
    <w:rsid w:val="00BD0120"/>
    <w:rsid w:val="00BD20E6"/>
    <w:rsid w:val="00BD6890"/>
    <w:rsid w:val="00BD7423"/>
    <w:rsid w:val="00C01AA7"/>
    <w:rsid w:val="00C04833"/>
    <w:rsid w:val="00C26148"/>
    <w:rsid w:val="00C33701"/>
    <w:rsid w:val="00C44207"/>
    <w:rsid w:val="00C52C7A"/>
    <w:rsid w:val="00C6626F"/>
    <w:rsid w:val="00C67904"/>
    <w:rsid w:val="00C72C6E"/>
    <w:rsid w:val="00C76950"/>
    <w:rsid w:val="00C80BF7"/>
    <w:rsid w:val="00C8335E"/>
    <w:rsid w:val="00C92EC3"/>
    <w:rsid w:val="00C97030"/>
    <w:rsid w:val="00CA293C"/>
    <w:rsid w:val="00CA2B9E"/>
    <w:rsid w:val="00CA617F"/>
    <w:rsid w:val="00CB1676"/>
    <w:rsid w:val="00CB5199"/>
    <w:rsid w:val="00CC5BFD"/>
    <w:rsid w:val="00CD6AE1"/>
    <w:rsid w:val="00CF49DF"/>
    <w:rsid w:val="00D07E33"/>
    <w:rsid w:val="00D12EF1"/>
    <w:rsid w:val="00D20AC6"/>
    <w:rsid w:val="00D25F79"/>
    <w:rsid w:val="00D31E09"/>
    <w:rsid w:val="00D3714A"/>
    <w:rsid w:val="00D4117F"/>
    <w:rsid w:val="00D46A56"/>
    <w:rsid w:val="00D555FF"/>
    <w:rsid w:val="00D55887"/>
    <w:rsid w:val="00D664AB"/>
    <w:rsid w:val="00D70A6A"/>
    <w:rsid w:val="00D7383A"/>
    <w:rsid w:val="00D87DE5"/>
    <w:rsid w:val="00DA119B"/>
    <w:rsid w:val="00DC04DD"/>
    <w:rsid w:val="00DC3543"/>
    <w:rsid w:val="00DD2E41"/>
    <w:rsid w:val="00DE0E8D"/>
    <w:rsid w:val="00DE7F5D"/>
    <w:rsid w:val="00DF5E18"/>
    <w:rsid w:val="00E009CE"/>
    <w:rsid w:val="00E01B30"/>
    <w:rsid w:val="00E04CBA"/>
    <w:rsid w:val="00E11163"/>
    <w:rsid w:val="00E14038"/>
    <w:rsid w:val="00E26EC5"/>
    <w:rsid w:val="00E32EFA"/>
    <w:rsid w:val="00E362CA"/>
    <w:rsid w:val="00E63E0C"/>
    <w:rsid w:val="00E90806"/>
    <w:rsid w:val="00E95822"/>
    <w:rsid w:val="00EA5CE6"/>
    <w:rsid w:val="00EB707B"/>
    <w:rsid w:val="00EC4D97"/>
    <w:rsid w:val="00ED180D"/>
    <w:rsid w:val="00EE2B3B"/>
    <w:rsid w:val="00EE39AF"/>
    <w:rsid w:val="00EE5CC5"/>
    <w:rsid w:val="00EF39B9"/>
    <w:rsid w:val="00EF586B"/>
    <w:rsid w:val="00F15A13"/>
    <w:rsid w:val="00F26FD9"/>
    <w:rsid w:val="00F30966"/>
    <w:rsid w:val="00F32DA7"/>
    <w:rsid w:val="00F33932"/>
    <w:rsid w:val="00F41173"/>
    <w:rsid w:val="00F41684"/>
    <w:rsid w:val="00F41A82"/>
    <w:rsid w:val="00F44D72"/>
    <w:rsid w:val="00F53ADE"/>
    <w:rsid w:val="00F5411B"/>
    <w:rsid w:val="00F55A14"/>
    <w:rsid w:val="00F63F39"/>
    <w:rsid w:val="00F66406"/>
    <w:rsid w:val="00F72C6E"/>
    <w:rsid w:val="00F80340"/>
    <w:rsid w:val="00F87A7B"/>
    <w:rsid w:val="00F943A8"/>
    <w:rsid w:val="00F9604B"/>
    <w:rsid w:val="00F96DB9"/>
    <w:rsid w:val="00F971ED"/>
    <w:rsid w:val="00FA14E6"/>
    <w:rsid w:val="00FC1958"/>
    <w:rsid w:val="00FC2933"/>
    <w:rsid w:val="00FC647C"/>
    <w:rsid w:val="00FD1903"/>
    <w:rsid w:val="00FE285A"/>
    <w:rsid w:val="00FE3149"/>
    <w:rsid w:val="00FE3196"/>
    <w:rsid w:val="00FF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441452"/>
  <w15:docId w15:val="{A0C83E9D-0381-471F-B028-57E5CDF46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13D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D12EF1"/>
    <w:pPr>
      <w:jc w:val="center"/>
    </w:pPr>
    <w:rPr>
      <w:rFonts w:ascii="ＭＳ 明朝" w:eastAsia="ＭＳ 明朝" w:cs="ＭＳ 明朝"/>
      <w:color w:val="000000"/>
      <w:kern w:val="0"/>
      <w:sz w:val="20"/>
      <w:szCs w:val="20"/>
    </w:rPr>
  </w:style>
  <w:style w:type="character" w:customStyle="1" w:styleId="a4">
    <w:name w:val="記 (文字)"/>
    <w:basedOn w:val="a0"/>
    <w:link w:val="a3"/>
    <w:uiPriority w:val="99"/>
    <w:rsid w:val="00D12EF1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Closing"/>
    <w:basedOn w:val="a"/>
    <w:link w:val="a6"/>
    <w:uiPriority w:val="99"/>
    <w:unhideWhenUsed/>
    <w:rsid w:val="00D12EF1"/>
    <w:pPr>
      <w:jc w:val="right"/>
    </w:pPr>
    <w:rPr>
      <w:rFonts w:ascii="ＭＳ 明朝" w:eastAsia="ＭＳ 明朝" w:cs="ＭＳ 明朝"/>
      <w:color w:val="000000"/>
      <w:kern w:val="0"/>
      <w:sz w:val="20"/>
      <w:szCs w:val="20"/>
    </w:rPr>
  </w:style>
  <w:style w:type="character" w:customStyle="1" w:styleId="a6">
    <w:name w:val="結語 (文字)"/>
    <w:basedOn w:val="a0"/>
    <w:link w:val="a5"/>
    <w:uiPriority w:val="99"/>
    <w:rsid w:val="00D12EF1"/>
    <w:rPr>
      <w:rFonts w:ascii="ＭＳ 明朝" w:eastAsia="ＭＳ 明朝" w:cs="ＭＳ 明朝"/>
      <w:color w:val="000000"/>
      <w:kern w:val="0"/>
      <w:sz w:val="20"/>
      <w:szCs w:val="20"/>
    </w:rPr>
  </w:style>
  <w:style w:type="character" w:styleId="a7">
    <w:name w:val="Hyperlink"/>
    <w:basedOn w:val="a0"/>
    <w:uiPriority w:val="99"/>
    <w:unhideWhenUsed/>
    <w:rsid w:val="00D12EF1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04F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4F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E116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1166"/>
  </w:style>
  <w:style w:type="paragraph" w:styleId="ac">
    <w:name w:val="footer"/>
    <w:basedOn w:val="a"/>
    <w:link w:val="ad"/>
    <w:uiPriority w:val="99"/>
    <w:unhideWhenUsed/>
    <w:rsid w:val="004E116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1166"/>
  </w:style>
  <w:style w:type="paragraph" w:styleId="ae">
    <w:name w:val="Salutation"/>
    <w:basedOn w:val="a"/>
    <w:next w:val="a"/>
    <w:link w:val="af"/>
    <w:uiPriority w:val="99"/>
    <w:unhideWhenUsed/>
    <w:rsid w:val="00A23B43"/>
    <w:rPr>
      <w:rFonts w:ascii="ＭＳ 明朝" w:eastAsia="ＭＳ 明朝" w:cs="ＭＳ 明朝"/>
      <w:color w:val="000000"/>
      <w:kern w:val="0"/>
      <w:sz w:val="20"/>
      <w:szCs w:val="21"/>
    </w:rPr>
  </w:style>
  <w:style w:type="character" w:customStyle="1" w:styleId="af">
    <w:name w:val="挨拶文 (文字)"/>
    <w:basedOn w:val="a0"/>
    <w:link w:val="ae"/>
    <w:uiPriority w:val="99"/>
    <w:rsid w:val="00A23B43"/>
    <w:rPr>
      <w:rFonts w:ascii="ＭＳ 明朝" w:eastAsia="ＭＳ 明朝" w:cs="ＭＳ 明朝"/>
      <w:color w:val="000000"/>
      <w:kern w:val="0"/>
      <w:sz w:val="20"/>
      <w:szCs w:val="21"/>
    </w:rPr>
  </w:style>
  <w:style w:type="character" w:customStyle="1" w:styleId="1">
    <w:name w:val="未解決のメンション1"/>
    <w:basedOn w:val="a0"/>
    <w:uiPriority w:val="99"/>
    <w:semiHidden/>
    <w:unhideWhenUsed/>
    <w:rsid w:val="00FE3149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3956F8"/>
    <w:rPr>
      <w:color w:val="800080" w:themeColor="followedHyperlink"/>
      <w:u w:val="single"/>
    </w:rPr>
  </w:style>
  <w:style w:type="character" w:styleId="af1">
    <w:name w:val="Unresolved Mention"/>
    <w:basedOn w:val="a0"/>
    <w:uiPriority w:val="99"/>
    <w:semiHidden/>
    <w:unhideWhenUsed/>
    <w:rsid w:val="0075282E"/>
    <w:rPr>
      <w:color w:val="605E5C"/>
      <w:shd w:val="clear" w:color="auto" w:fill="E1DFDD"/>
    </w:rPr>
  </w:style>
  <w:style w:type="table" w:styleId="af2">
    <w:name w:val="Table Grid"/>
    <w:basedOn w:val="a1"/>
    <w:uiPriority w:val="59"/>
    <w:rsid w:val="006F78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apia.or.jp/central_enquete2/" TargetMode="External"/><Relationship Id="rId13" Type="http://schemas.openxmlformats.org/officeDocument/2006/relationships/hyperlink" Target="https://www.japia.or.jp/only/work/kankyou/eco/wtjirei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japia.or.jp/inquiry_detail359/" TargetMode="External"/><Relationship Id="rId12" Type="http://schemas.openxmlformats.org/officeDocument/2006/relationships/hyperlink" Target="https://www.japia.or.jp/only/work/kankyou/eco/wsjirei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3.png"/><Relationship Id="rId1" Type="http://schemas.openxmlformats.org/officeDocument/2006/relationships/styles" Target="styles.xml"/><Relationship Id="rId6" Type="http://schemas.openxmlformats.org/officeDocument/2006/relationships/hyperlink" Target="https://www.japia.or.jp/work/kankyou/jisyukeikaku/" TargetMode="External"/><Relationship Id="rId11" Type="http://schemas.openxmlformats.org/officeDocument/2006/relationships/hyperlink" Target="https://www.japia.or.jp/only/work/kankyou/ondanka/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2.png"/><Relationship Id="rId10" Type="http://schemas.openxmlformats.org/officeDocument/2006/relationships/hyperlink" Target="https://www.japia.or.jp/contact_gijyuts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japia.or.jp/japia/member/" TargetMode="External"/><Relationship Id="rId1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富田 和彦</cp:lastModifiedBy>
  <cp:revision>20</cp:revision>
  <cp:lastPrinted>2024-07-12T04:35:00Z</cp:lastPrinted>
  <dcterms:created xsi:type="dcterms:W3CDTF">2023-06-29T10:50:00Z</dcterms:created>
  <dcterms:modified xsi:type="dcterms:W3CDTF">2024-07-16T23:34:00Z</dcterms:modified>
</cp:coreProperties>
</file>